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7B10" w14:textId="21B07621" w:rsidR="009473B6" w:rsidRDefault="009473B6" w:rsidP="003D53BE">
      <w:pPr>
        <w:autoSpaceDE w:val="0"/>
        <w:autoSpaceDN w:val="0"/>
        <w:adjustRightInd w:val="0"/>
        <w:jc w:val="center"/>
        <w:rPr>
          <w:rFonts w:ascii="Arial" w:hAnsi="Arial" w:cs="Times New Roman"/>
          <w:b/>
          <w:bCs/>
        </w:rPr>
      </w:pPr>
      <w:r>
        <w:rPr>
          <w:rFonts w:ascii="Times New Roman" w:hAnsi="Times New Roman" w:cs="Times New Roman"/>
          <w:noProof/>
          <w:sz w:val="36"/>
          <w:szCs w:val="36"/>
        </w:rPr>
        <w:drawing>
          <wp:inline distT="0" distB="0" distL="0" distR="0" wp14:anchorId="09B0936D" wp14:editId="5614825B">
            <wp:extent cx="3816985"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0977" cy="1373034"/>
                    </a:xfrm>
                    <a:prstGeom prst="rect">
                      <a:avLst/>
                    </a:prstGeom>
                    <a:noFill/>
                    <a:ln>
                      <a:noFill/>
                    </a:ln>
                  </pic:spPr>
                </pic:pic>
              </a:graphicData>
            </a:graphic>
          </wp:inline>
        </w:drawing>
      </w:r>
    </w:p>
    <w:p w14:paraId="6CFEC956" w14:textId="77777777" w:rsidR="009473B6" w:rsidRDefault="009473B6" w:rsidP="003D53BE">
      <w:pPr>
        <w:autoSpaceDE w:val="0"/>
        <w:autoSpaceDN w:val="0"/>
        <w:adjustRightInd w:val="0"/>
        <w:jc w:val="center"/>
        <w:rPr>
          <w:rFonts w:ascii="Arial" w:hAnsi="Arial" w:cs="Times New Roman"/>
          <w:b/>
          <w:bCs/>
        </w:rPr>
      </w:pPr>
    </w:p>
    <w:p w14:paraId="057ECEBF" w14:textId="77777777" w:rsidR="009473B6" w:rsidRDefault="009473B6" w:rsidP="003D53BE">
      <w:pPr>
        <w:autoSpaceDE w:val="0"/>
        <w:autoSpaceDN w:val="0"/>
        <w:adjustRightInd w:val="0"/>
        <w:jc w:val="center"/>
        <w:rPr>
          <w:rFonts w:ascii="Arial" w:hAnsi="Arial" w:cs="Times New Roman"/>
          <w:b/>
          <w:bCs/>
        </w:rPr>
      </w:pPr>
    </w:p>
    <w:p w14:paraId="7DEB463E" w14:textId="214C83DF" w:rsidR="003D53BE" w:rsidRPr="002F2F00" w:rsidRDefault="003D53BE" w:rsidP="003D53BE">
      <w:pPr>
        <w:autoSpaceDE w:val="0"/>
        <w:autoSpaceDN w:val="0"/>
        <w:adjustRightInd w:val="0"/>
        <w:jc w:val="center"/>
        <w:rPr>
          <w:rFonts w:ascii="Times New Roman" w:hAnsi="Times New Roman" w:cs="Times New Roman"/>
          <w:b/>
          <w:bCs/>
          <w:sz w:val="32"/>
          <w:szCs w:val="32"/>
        </w:rPr>
      </w:pPr>
      <w:r w:rsidRPr="002F2F00">
        <w:rPr>
          <w:rFonts w:ascii="Times New Roman" w:hAnsi="Times New Roman" w:cs="Times New Roman"/>
          <w:b/>
          <w:bCs/>
          <w:sz w:val="32"/>
          <w:szCs w:val="32"/>
        </w:rPr>
        <w:t xml:space="preserve">SAFEGUARDING </w:t>
      </w:r>
      <w:r w:rsidR="00F94FDD" w:rsidRPr="002F2F00">
        <w:rPr>
          <w:rFonts w:ascii="Times New Roman" w:hAnsi="Times New Roman" w:cs="Times New Roman"/>
          <w:b/>
          <w:bCs/>
          <w:sz w:val="32"/>
          <w:szCs w:val="32"/>
        </w:rPr>
        <w:t>PEOPLE</w:t>
      </w:r>
      <w:r w:rsidRPr="002F2F00">
        <w:rPr>
          <w:rFonts w:ascii="Times New Roman" w:hAnsi="Times New Roman" w:cs="Times New Roman"/>
          <w:b/>
          <w:bCs/>
          <w:sz w:val="32"/>
          <w:szCs w:val="32"/>
        </w:rPr>
        <w:t xml:space="preserve"> AT RISK POLICY</w:t>
      </w:r>
    </w:p>
    <w:p w14:paraId="45F2AF49" w14:textId="74FBFFFE" w:rsidR="003D53BE" w:rsidRDefault="003D53BE" w:rsidP="003D53BE">
      <w:pPr>
        <w:autoSpaceDE w:val="0"/>
        <w:autoSpaceDN w:val="0"/>
        <w:adjustRightInd w:val="0"/>
        <w:rPr>
          <w:rFonts w:ascii="Times New Roman" w:hAnsi="Times New Roman" w:cs="Times New Roman"/>
          <w:b/>
          <w:bCs/>
          <w:sz w:val="32"/>
          <w:szCs w:val="32"/>
        </w:rPr>
      </w:pPr>
    </w:p>
    <w:p w14:paraId="7141CB82" w14:textId="77777777" w:rsidR="002F2F00" w:rsidRPr="0017412A" w:rsidRDefault="002F2F00" w:rsidP="002F2F00">
      <w:pPr>
        <w:autoSpaceDE w:val="0"/>
        <w:autoSpaceDN w:val="0"/>
        <w:adjustRightInd w:val="0"/>
        <w:jc w:val="center"/>
        <w:rPr>
          <w:rFonts w:ascii="Times New Roman" w:hAnsi="Times New Roman" w:cs="Times New Roman"/>
          <w:b/>
          <w:bCs/>
          <w:sz w:val="28"/>
          <w:szCs w:val="28"/>
          <w:u w:val="single"/>
        </w:rPr>
      </w:pPr>
      <w:r w:rsidRPr="0017412A">
        <w:rPr>
          <w:rFonts w:ascii="Times New Roman" w:hAnsi="Times New Roman" w:cs="Times New Roman"/>
          <w:b/>
          <w:bCs/>
          <w:sz w:val="28"/>
          <w:szCs w:val="28"/>
          <w:u w:val="single"/>
        </w:rPr>
        <w:t>This policy applies to all Employees, Volunteers, Trustees and Students.</w:t>
      </w:r>
    </w:p>
    <w:p w14:paraId="0298B5CD" w14:textId="77777777" w:rsidR="002F2F00" w:rsidRPr="002F2F00" w:rsidRDefault="002F2F00" w:rsidP="003D53BE">
      <w:pPr>
        <w:autoSpaceDE w:val="0"/>
        <w:autoSpaceDN w:val="0"/>
        <w:adjustRightInd w:val="0"/>
        <w:rPr>
          <w:rFonts w:ascii="Times New Roman" w:hAnsi="Times New Roman" w:cs="Times New Roman"/>
          <w:b/>
          <w:bCs/>
          <w:sz w:val="32"/>
          <w:szCs w:val="32"/>
        </w:rPr>
      </w:pPr>
    </w:p>
    <w:p w14:paraId="21E9AA90" w14:textId="36596688"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 xml:space="preserve">Bath Mencap Society believes that </w:t>
      </w:r>
      <w:r w:rsidR="00F94FDD" w:rsidRPr="00A45AE8">
        <w:rPr>
          <w:rFonts w:ascii="Times New Roman" w:hAnsi="Times New Roman" w:cs="Times New Roman"/>
        </w:rPr>
        <w:t>people of all ages</w:t>
      </w:r>
      <w:r w:rsidRPr="00A45AE8">
        <w:rPr>
          <w:rFonts w:ascii="Times New Roman" w:hAnsi="Times New Roman" w:cs="Times New Roman"/>
        </w:rPr>
        <w:t xml:space="preserve"> with a Learning Disability should be</w:t>
      </w:r>
      <w:r w:rsidR="009473B6" w:rsidRPr="00A45AE8">
        <w:rPr>
          <w:rFonts w:ascii="Times New Roman" w:hAnsi="Times New Roman" w:cs="Times New Roman"/>
        </w:rPr>
        <w:t xml:space="preserve"> </w:t>
      </w:r>
      <w:r w:rsidRPr="00A45AE8">
        <w:rPr>
          <w:rFonts w:ascii="Times New Roman" w:hAnsi="Times New Roman" w:cs="Times New Roman"/>
        </w:rPr>
        <w:t>able to live free from fear</w:t>
      </w:r>
      <w:r w:rsidR="00F94FDD" w:rsidRPr="00A45AE8">
        <w:rPr>
          <w:rFonts w:ascii="Times New Roman" w:hAnsi="Times New Roman" w:cs="Times New Roman"/>
        </w:rPr>
        <w:t>,</w:t>
      </w:r>
      <w:r w:rsidRPr="00A45AE8">
        <w:rPr>
          <w:rFonts w:ascii="Times New Roman" w:hAnsi="Times New Roman" w:cs="Times New Roman"/>
        </w:rPr>
        <w:t xml:space="preserve"> harm, </w:t>
      </w:r>
      <w:r w:rsidR="00F94FDD" w:rsidRPr="00A45AE8">
        <w:rPr>
          <w:rFonts w:ascii="Times New Roman" w:hAnsi="Times New Roman" w:cs="Times New Roman"/>
        </w:rPr>
        <w:t xml:space="preserve">and the reality of abuse, </w:t>
      </w:r>
      <w:r w:rsidRPr="00A45AE8">
        <w:rPr>
          <w:rFonts w:ascii="Times New Roman" w:hAnsi="Times New Roman" w:cs="Times New Roman"/>
        </w:rPr>
        <w:t>and have their rights and choices respected.  Some people with a Learning Disability are less able to protect themselves than others</w:t>
      </w:r>
      <w:r w:rsidR="00F94FDD" w:rsidRPr="00A45AE8">
        <w:rPr>
          <w:rFonts w:ascii="Times New Roman" w:hAnsi="Times New Roman" w:cs="Times New Roman"/>
        </w:rPr>
        <w:t>,</w:t>
      </w:r>
      <w:r w:rsidRPr="00A45AE8">
        <w:rPr>
          <w:rFonts w:ascii="Times New Roman" w:hAnsi="Times New Roman" w:cs="Times New Roman"/>
        </w:rPr>
        <w:t xml:space="preserve"> and </w:t>
      </w:r>
      <w:r w:rsidR="00F94FDD" w:rsidRPr="00A45AE8">
        <w:rPr>
          <w:rFonts w:ascii="Times New Roman" w:hAnsi="Times New Roman" w:cs="Times New Roman"/>
        </w:rPr>
        <w:t xml:space="preserve">may </w:t>
      </w:r>
      <w:r w:rsidRPr="00A45AE8">
        <w:rPr>
          <w:rFonts w:ascii="Times New Roman" w:hAnsi="Times New Roman" w:cs="Times New Roman"/>
        </w:rPr>
        <w:t>have</w:t>
      </w:r>
      <w:r w:rsidR="00F94FDD" w:rsidRPr="00A45AE8">
        <w:rPr>
          <w:rFonts w:ascii="Times New Roman" w:hAnsi="Times New Roman" w:cs="Times New Roman"/>
        </w:rPr>
        <w:t xml:space="preserve"> greater</w:t>
      </w:r>
      <w:r w:rsidRPr="00A45AE8">
        <w:rPr>
          <w:rFonts w:ascii="Times New Roman" w:hAnsi="Times New Roman" w:cs="Times New Roman"/>
        </w:rPr>
        <w:t xml:space="preserve"> difficulty making their wishes and feelings known.  This may </w:t>
      </w:r>
      <w:r w:rsidR="00F94FDD" w:rsidRPr="00A45AE8">
        <w:rPr>
          <w:rFonts w:ascii="Times New Roman" w:hAnsi="Times New Roman" w:cs="Times New Roman"/>
        </w:rPr>
        <w:t>increase their</w:t>
      </w:r>
      <w:r w:rsidRPr="00A45AE8">
        <w:rPr>
          <w:rFonts w:ascii="Times New Roman" w:hAnsi="Times New Roman" w:cs="Times New Roman"/>
        </w:rPr>
        <w:t xml:space="preserve"> risk of being abused.</w:t>
      </w:r>
    </w:p>
    <w:p w14:paraId="1C411794" w14:textId="77777777" w:rsidR="003D53BE" w:rsidRPr="00A45AE8" w:rsidRDefault="003D53BE" w:rsidP="003D53BE">
      <w:pPr>
        <w:autoSpaceDE w:val="0"/>
        <w:autoSpaceDN w:val="0"/>
        <w:adjustRightInd w:val="0"/>
        <w:rPr>
          <w:rFonts w:ascii="Times New Roman" w:hAnsi="Times New Roman" w:cs="Times New Roman"/>
        </w:rPr>
      </w:pPr>
    </w:p>
    <w:p w14:paraId="08324443" w14:textId="77777777"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The term ‘adult at risk’ is used to replace ‘vulnerable adult’ as used throughout No Secrets (DH 2000).</w:t>
      </w:r>
    </w:p>
    <w:p w14:paraId="0B717A5C" w14:textId="77777777" w:rsidR="003D53BE" w:rsidRPr="00A45AE8" w:rsidRDefault="003D53BE" w:rsidP="003D53BE">
      <w:pPr>
        <w:autoSpaceDE w:val="0"/>
        <w:autoSpaceDN w:val="0"/>
        <w:adjustRightInd w:val="0"/>
        <w:rPr>
          <w:rFonts w:ascii="Times New Roman" w:hAnsi="Times New Roman" w:cs="Times New Roman"/>
        </w:rPr>
      </w:pPr>
    </w:p>
    <w:p w14:paraId="1B6FE1DB" w14:textId="77777777" w:rsidR="003D53BE" w:rsidRPr="00A45AE8" w:rsidRDefault="003D53BE" w:rsidP="003D53BE">
      <w:pPr>
        <w:autoSpaceDE w:val="0"/>
        <w:autoSpaceDN w:val="0"/>
        <w:adjustRightInd w:val="0"/>
        <w:rPr>
          <w:rFonts w:ascii="Times New Roman" w:hAnsi="Times New Roman" w:cs="Times New Roman"/>
          <w:b/>
          <w:bCs/>
        </w:rPr>
      </w:pPr>
      <w:r w:rsidRPr="00A45AE8">
        <w:rPr>
          <w:rFonts w:ascii="Times New Roman" w:hAnsi="Times New Roman" w:cs="Times New Roman"/>
          <w:b/>
          <w:bCs/>
        </w:rPr>
        <w:t>An adult at risk is defined as:</w:t>
      </w:r>
    </w:p>
    <w:p w14:paraId="2E385E82" w14:textId="77777777" w:rsidR="003D53BE" w:rsidRPr="00A45AE8" w:rsidRDefault="003D53BE" w:rsidP="003D53BE">
      <w:pPr>
        <w:autoSpaceDE w:val="0"/>
        <w:autoSpaceDN w:val="0"/>
        <w:adjustRightInd w:val="0"/>
        <w:rPr>
          <w:rFonts w:ascii="Times New Roman" w:hAnsi="Times New Roman" w:cs="Times New Roman"/>
          <w:b/>
          <w:bCs/>
        </w:rPr>
      </w:pPr>
    </w:p>
    <w:p w14:paraId="438E73CC" w14:textId="4F20A999" w:rsidR="003D53BE" w:rsidRDefault="003D53BE" w:rsidP="003D53BE">
      <w:pPr>
        <w:autoSpaceDE w:val="0"/>
        <w:autoSpaceDN w:val="0"/>
        <w:adjustRightInd w:val="0"/>
        <w:rPr>
          <w:rFonts w:ascii="Times New Roman" w:hAnsi="Times New Roman" w:cs="Times New Roman"/>
          <w:b/>
          <w:bCs/>
        </w:rPr>
      </w:pPr>
      <w:r w:rsidRPr="00A45AE8">
        <w:rPr>
          <w:rFonts w:ascii="Times New Roman" w:hAnsi="Times New Roman" w:cs="Times New Roman"/>
          <w:b/>
          <w:bCs/>
        </w:rPr>
        <w:t>‘A person aged 18 years or over who appears to have health and social care needs</w:t>
      </w:r>
      <w:r w:rsidR="00A45AE8">
        <w:rPr>
          <w:rFonts w:ascii="Times New Roman" w:hAnsi="Times New Roman" w:cs="Times New Roman"/>
          <w:b/>
          <w:bCs/>
        </w:rPr>
        <w:t>,</w:t>
      </w:r>
      <w:r w:rsidRPr="00A45AE8">
        <w:rPr>
          <w:rFonts w:ascii="Times New Roman" w:hAnsi="Times New Roman" w:cs="Times New Roman"/>
          <w:b/>
          <w:bCs/>
        </w:rPr>
        <w:t xml:space="preserve"> and appears to be at risk of harm.’</w:t>
      </w:r>
    </w:p>
    <w:p w14:paraId="5E402367" w14:textId="5D9B0580" w:rsidR="00A45AE8" w:rsidRDefault="00A45AE8" w:rsidP="003D53BE">
      <w:pPr>
        <w:autoSpaceDE w:val="0"/>
        <w:autoSpaceDN w:val="0"/>
        <w:adjustRightInd w:val="0"/>
        <w:rPr>
          <w:rFonts w:ascii="Times New Roman" w:hAnsi="Times New Roman" w:cs="Times New Roman"/>
          <w:b/>
          <w:bCs/>
        </w:rPr>
      </w:pPr>
    </w:p>
    <w:p w14:paraId="255C61F4" w14:textId="727EE404" w:rsidR="00A45AE8" w:rsidRDefault="00A45AE8" w:rsidP="003D53BE">
      <w:pPr>
        <w:autoSpaceDE w:val="0"/>
        <w:autoSpaceDN w:val="0"/>
        <w:adjustRightInd w:val="0"/>
        <w:rPr>
          <w:rFonts w:ascii="Times New Roman" w:hAnsi="Times New Roman" w:cs="Times New Roman"/>
          <w:b/>
          <w:bCs/>
        </w:rPr>
      </w:pPr>
      <w:r>
        <w:rPr>
          <w:rFonts w:ascii="Times New Roman" w:hAnsi="Times New Roman" w:cs="Times New Roman"/>
          <w:b/>
          <w:bCs/>
        </w:rPr>
        <w:t>A child at risk is defined as:</w:t>
      </w:r>
    </w:p>
    <w:p w14:paraId="1F08C2C2" w14:textId="17F0F481" w:rsidR="005A7195" w:rsidRPr="00577D03" w:rsidRDefault="00A45AE8" w:rsidP="005A7195">
      <w:pPr>
        <w:pStyle w:val="NormalWeb"/>
        <w:shd w:val="clear" w:color="auto" w:fill="FFFFFF"/>
        <w:rPr>
          <w:b/>
          <w:bCs/>
        </w:rPr>
      </w:pPr>
      <w:r>
        <w:rPr>
          <w:b/>
          <w:bCs/>
        </w:rPr>
        <w:t xml:space="preserve">‘A person under the age of 18 years who </w:t>
      </w:r>
      <w:r w:rsidR="005A7195" w:rsidRPr="00577D03">
        <w:rPr>
          <w:b/>
          <w:bCs/>
        </w:rPr>
        <w:t>is experiencing or is at risk of abuse, neglect or other kinds of harm; and who has needs for care and support</w:t>
      </w:r>
      <w:r w:rsidR="00577D03">
        <w:rPr>
          <w:b/>
          <w:bCs/>
        </w:rPr>
        <w:t>.’</w:t>
      </w:r>
    </w:p>
    <w:p w14:paraId="3E8DD164" w14:textId="61A6B754" w:rsidR="00A45AE8" w:rsidRPr="00B57E9A" w:rsidRDefault="00A45AE8" w:rsidP="003D53BE">
      <w:pPr>
        <w:autoSpaceDE w:val="0"/>
        <w:autoSpaceDN w:val="0"/>
        <w:adjustRightInd w:val="0"/>
        <w:rPr>
          <w:rFonts w:ascii="Times New Roman" w:hAnsi="Times New Roman" w:cs="Times New Roman"/>
          <w:b/>
          <w:bCs/>
        </w:rPr>
      </w:pPr>
    </w:p>
    <w:p w14:paraId="6F8F9AD3" w14:textId="77777777" w:rsidR="003D53BE" w:rsidRPr="00A45AE8" w:rsidRDefault="003D53BE" w:rsidP="003D53BE">
      <w:pPr>
        <w:autoSpaceDE w:val="0"/>
        <w:autoSpaceDN w:val="0"/>
        <w:adjustRightInd w:val="0"/>
        <w:rPr>
          <w:rFonts w:ascii="Times New Roman" w:hAnsi="Times New Roman" w:cs="Times New Roman"/>
        </w:rPr>
      </w:pPr>
      <w:r w:rsidRPr="00AA1589">
        <w:rPr>
          <w:rFonts w:ascii="Times New Roman" w:hAnsi="Times New Roman" w:cs="Times New Roman"/>
          <w:b/>
          <w:bCs/>
        </w:rPr>
        <w:t>Harm</w:t>
      </w:r>
      <w:r w:rsidRPr="00A45AE8">
        <w:rPr>
          <w:rFonts w:ascii="Times New Roman" w:hAnsi="Times New Roman" w:cs="Times New Roman"/>
        </w:rPr>
        <w:t xml:space="preserve"> can include:</w:t>
      </w:r>
    </w:p>
    <w:p w14:paraId="73338743" w14:textId="77777777" w:rsidR="003D53BE" w:rsidRPr="00A45AE8" w:rsidRDefault="003D53BE" w:rsidP="003D53BE">
      <w:pPr>
        <w:autoSpaceDE w:val="0"/>
        <w:autoSpaceDN w:val="0"/>
        <w:adjustRightInd w:val="0"/>
        <w:rPr>
          <w:rFonts w:ascii="Times New Roman" w:hAnsi="Times New Roman" w:cs="Times New Roman"/>
        </w:rPr>
      </w:pPr>
    </w:p>
    <w:p w14:paraId="31011763" w14:textId="77777777" w:rsidR="0017412A" w:rsidRPr="0017412A" w:rsidRDefault="003D53BE" w:rsidP="0017412A">
      <w:pPr>
        <w:pStyle w:val="ListParagraph"/>
        <w:numPr>
          <w:ilvl w:val="0"/>
          <w:numId w:val="14"/>
        </w:numPr>
        <w:autoSpaceDE w:val="0"/>
        <w:autoSpaceDN w:val="0"/>
        <w:adjustRightInd w:val="0"/>
        <w:rPr>
          <w:rFonts w:ascii="Times New Roman" w:hAnsi="Times New Roman" w:cs="Times New Roman"/>
        </w:rPr>
      </w:pPr>
      <w:r w:rsidRPr="0017412A">
        <w:rPr>
          <w:rFonts w:ascii="Times New Roman" w:hAnsi="Times New Roman" w:cs="Times New Roman"/>
        </w:rPr>
        <w:t>ill treatment</w:t>
      </w:r>
      <w:r w:rsidR="00D711DD" w:rsidRPr="0017412A">
        <w:rPr>
          <w:rFonts w:ascii="Times New Roman" w:hAnsi="Times New Roman" w:cs="Times New Roman"/>
        </w:rPr>
        <w:t>, including physical, sexual, and emotional abuse</w:t>
      </w:r>
      <w:r w:rsidR="002F2F00" w:rsidRPr="0017412A">
        <w:rPr>
          <w:rFonts w:ascii="Times New Roman" w:hAnsi="Times New Roman" w:cs="Times New Roman"/>
        </w:rPr>
        <w:t>.</w:t>
      </w:r>
    </w:p>
    <w:p w14:paraId="1275E5C4" w14:textId="11EB099C" w:rsidR="003D53BE" w:rsidRPr="0017412A" w:rsidRDefault="003D53BE" w:rsidP="0017412A">
      <w:pPr>
        <w:pStyle w:val="ListParagraph"/>
        <w:numPr>
          <w:ilvl w:val="0"/>
          <w:numId w:val="14"/>
        </w:numPr>
        <w:autoSpaceDE w:val="0"/>
        <w:autoSpaceDN w:val="0"/>
        <w:adjustRightInd w:val="0"/>
        <w:rPr>
          <w:rFonts w:ascii="Times New Roman" w:hAnsi="Times New Roman" w:cs="Times New Roman"/>
        </w:rPr>
      </w:pPr>
      <w:r w:rsidRPr="0017412A">
        <w:rPr>
          <w:rFonts w:ascii="Times New Roman" w:hAnsi="Times New Roman" w:cs="Times New Roman"/>
        </w:rPr>
        <w:t>neglect</w:t>
      </w:r>
      <w:r w:rsidR="00D711DD" w:rsidRPr="0017412A">
        <w:rPr>
          <w:rFonts w:ascii="Times New Roman" w:hAnsi="Times New Roman" w:cs="Times New Roman"/>
        </w:rPr>
        <w:t>, including failure to meet basic physical, emotional or psychological needs</w:t>
      </w:r>
      <w:r w:rsidR="00B57E9A" w:rsidRPr="0017412A">
        <w:rPr>
          <w:rFonts w:ascii="Times New Roman" w:hAnsi="Times New Roman" w:cs="Times New Roman"/>
        </w:rPr>
        <w:t xml:space="preserve"> to the extent that it is likely to have an effect on the person’s health, development, or emotional stability</w:t>
      </w:r>
      <w:r w:rsidR="002F2F00" w:rsidRPr="0017412A">
        <w:rPr>
          <w:rFonts w:ascii="Times New Roman" w:hAnsi="Times New Roman" w:cs="Times New Roman"/>
        </w:rPr>
        <w:t>.</w:t>
      </w:r>
    </w:p>
    <w:p w14:paraId="4FFC57AF" w14:textId="756F0715" w:rsidR="003D53BE" w:rsidRPr="0017412A" w:rsidRDefault="003D53BE" w:rsidP="0017412A">
      <w:pPr>
        <w:pStyle w:val="ListParagraph"/>
        <w:numPr>
          <w:ilvl w:val="0"/>
          <w:numId w:val="14"/>
        </w:numPr>
        <w:autoSpaceDE w:val="0"/>
        <w:autoSpaceDN w:val="0"/>
        <w:adjustRightInd w:val="0"/>
        <w:rPr>
          <w:rFonts w:ascii="Times New Roman" w:hAnsi="Times New Roman" w:cs="Times New Roman"/>
        </w:rPr>
      </w:pPr>
      <w:r w:rsidRPr="0017412A">
        <w:rPr>
          <w:rFonts w:ascii="Times New Roman" w:hAnsi="Times New Roman" w:cs="Times New Roman"/>
        </w:rPr>
        <w:t>impairment of health or development</w:t>
      </w:r>
      <w:r w:rsidR="00D711DD" w:rsidRPr="0017412A">
        <w:rPr>
          <w:rFonts w:ascii="Times New Roman" w:hAnsi="Times New Roman" w:cs="Times New Roman"/>
        </w:rPr>
        <w:t>, including failure to provide adequate food, shelter, clothing, and protection from physical harm or ill health</w:t>
      </w:r>
      <w:r w:rsidR="002F2F00" w:rsidRPr="0017412A">
        <w:rPr>
          <w:rFonts w:ascii="Times New Roman" w:hAnsi="Times New Roman" w:cs="Times New Roman"/>
        </w:rPr>
        <w:t>.</w:t>
      </w:r>
    </w:p>
    <w:p w14:paraId="1EBCB95B" w14:textId="4D98A39E" w:rsidR="003D53BE" w:rsidRPr="0017412A" w:rsidRDefault="003D53BE" w:rsidP="0017412A">
      <w:pPr>
        <w:pStyle w:val="ListParagraph"/>
        <w:numPr>
          <w:ilvl w:val="0"/>
          <w:numId w:val="14"/>
        </w:numPr>
        <w:autoSpaceDE w:val="0"/>
        <w:autoSpaceDN w:val="0"/>
        <w:adjustRightInd w:val="0"/>
        <w:rPr>
          <w:rFonts w:ascii="Times New Roman" w:hAnsi="Times New Roman" w:cs="Times New Roman"/>
        </w:rPr>
      </w:pPr>
      <w:r w:rsidRPr="0017412A">
        <w:rPr>
          <w:rFonts w:ascii="Times New Roman" w:hAnsi="Times New Roman" w:cs="Times New Roman"/>
        </w:rPr>
        <w:t xml:space="preserve">unlawful conduct which adversely affects </w:t>
      </w:r>
      <w:r w:rsidR="00D711DD" w:rsidRPr="0017412A">
        <w:rPr>
          <w:rFonts w:ascii="Times New Roman" w:hAnsi="Times New Roman" w:cs="Times New Roman"/>
        </w:rPr>
        <w:t xml:space="preserve">the person’s </w:t>
      </w:r>
      <w:r w:rsidRPr="0017412A">
        <w:rPr>
          <w:rFonts w:ascii="Times New Roman" w:hAnsi="Times New Roman" w:cs="Times New Roman"/>
        </w:rPr>
        <w:t>property, rights or interests</w:t>
      </w:r>
      <w:r w:rsidR="00D711DD" w:rsidRPr="0017412A">
        <w:rPr>
          <w:rFonts w:ascii="Times New Roman" w:hAnsi="Times New Roman" w:cs="Times New Roman"/>
        </w:rPr>
        <w:t xml:space="preserve"> (for example, financial abuse)</w:t>
      </w:r>
      <w:r w:rsidR="00AA1589" w:rsidRPr="0017412A">
        <w:rPr>
          <w:rFonts w:ascii="Times New Roman" w:hAnsi="Times New Roman" w:cs="Times New Roman"/>
        </w:rPr>
        <w:t>.</w:t>
      </w:r>
    </w:p>
    <w:p w14:paraId="491F974C" w14:textId="77777777" w:rsidR="003D53BE" w:rsidRPr="00A45AE8" w:rsidRDefault="003D53BE" w:rsidP="003D53BE">
      <w:pPr>
        <w:autoSpaceDE w:val="0"/>
        <w:autoSpaceDN w:val="0"/>
        <w:adjustRightInd w:val="0"/>
        <w:rPr>
          <w:rFonts w:ascii="Times New Roman" w:hAnsi="Times New Roman" w:cs="Times New Roman"/>
        </w:rPr>
      </w:pPr>
    </w:p>
    <w:p w14:paraId="4826780A" w14:textId="77777777" w:rsidR="00AA1589" w:rsidRDefault="00AA1589" w:rsidP="003D53BE">
      <w:pPr>
        <w:autoSpaceDE w:val="0"/>
        <w:autoSpaceDN w:val="0"/>
        <w:adjustRightInd w:val="0"/>
        <w:rPr>
          <w:rFonts w:ascii="Times New Roman" w:hAnsi="Times New Roman" w:cs="Times New Roman"/>
        </w:rPr>
      </w:pPr>
    </w:p>
    <w:p w14:paraId="4D027B0E" w14:textId="77777777" w:rsidR="0017412A" w:rsidRDefault="0017412A" w:rsidP="003D53BE">
      <w:pPr>
        <w:autoSpaceDE w:val="0"/>
        <w:autoSpaceDN w:val="0"/>
        <w:adjustRightInd w:val="0"/>
        <w:rPr>
          <w:rFonts w:ascii="Times New Roman" w:hAnsi="Times New Roman" w:cs="Times New Roman"/>
        </w:rPr>
      </w:pPr>
    </w:p>
    <w:p w14:paraId="37DBC573" w14:textId="77777777" w:rsidR="0017412A" w:rsidRDefault="0017412A" w:rsidP="003D53BE">
      <w:pPr>
        <w:autoSpaceDE w:val="0"/>
        <w:autoSpaceDN w:val="0"/>
        <w:adjustRightInd w:val="0"/>
        <w:rPr>
          <w:rFonts w:ascii="Times New Roman" w:hAnsi="Times New Roman" w:cs="Times New Roman"/>
        </w:rPr>
      </w:pPr>
    </w:p>
    <w:p w14:paraId="5BFC2423" w14:textId="73379F00"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lastRenderedPageBreak/>
        <w:t xml:space="preserve">A </w:t>
      </w:r>
      <w:r w:rsidR="00AA1589" w:rsidRPr="00AA1589">
        <w:rPr>
          <w:rFonts w:ascii="Times New Roman" w:hAnsi="Times New Roman" w:cs="Times New Roman"/>
          <w:b/>
          <w:bCs/>
        </w:rPr>
        <w:t>Person at Risk</w:t>
      </w:r>
      <w:r w:rsidRPr="00A45AE8">
        <w:rPr>
          <w:rFonts w:ascii="Times New Roman" w:hAnsi="Times New Roman" w:cs="Times New Roman"/>
        </w:rPr>
        <w:t xml:space="preserve"> may therefore be a person who:</w:t>
      </w:r>
    </w:p>
    <w:p w14:paraId="73033146" w14:textId="77777777" w:rsidR="003D53BE" w:rsidRPr="00A45AE8" w:rsidRDefault="003D53BE" w:rsidP="003D53BE">
      <w:pPr>
        <w:autoSpaceDE w:val="0"/>
        <w:autoSpaceDN w:val="0"/>
        <w:adjustRightInd w:val="0"/>
        <w:rPr>
          <w:rFonts w:ascii="Times New Roman" w:hAnsi="Times New Roman" w:cs="Times New Roman"/>
        </w:rPr>
      </w:pPr>
    </w:p>
    <w:p w14:paraId="5C862D1C" w14:textId="27DB63A9" w:rsidR="003D53BE" w:rsidRPr="0017412A" w:rsidRDefault="003D53BE" w:rsidP="0017412A">
      <w:pPr>
        <w:pStyle w:val="ListParagraph"/>
        <w:numPr>
          <w:ilvl w:val="0"/>
          <w:numId w:val="15"/>
        </w:numPr>
        <w:autoSpaceDE w:val="0"/>
        <w:autoSpaceDN w:val="0"/>
        <w:adjustRightInd w:val="0"/>
        <w:rPr>
          <w:rFonts w:ascii="Times New Roman" w:hAnsi="Times New Roman" w:cs="Times New Roman"/>
        </w:rPr>
      </w:pPr>
      <w:r w:rsidRPr="0017412A">
        <w:rPr>
          <w:rFonts w:ascii="Times New Roman" w:hAnsi="Times New Roman" w:cs="Times New Roman"/>
        </w:rPr>
        <w:t>is elderly and frail due to ill health, physical disability or cognitive impairment</w:t>
      </w:r>
      <w:r w:rsidR="00AA1589" w:rsidRPr="0017412A">
        <w:rPr>
          <w:rFonts w:ascii="Times New Roman" w:hAnsi="Times New Roman" w:cs="Times New Roman"/>
        </w:rPr>
        <w:t>.</w:t>
      </w:r>
    </w:p>
    <w:p w14:paraId="227D6D8E" w14:textId="29249424" w:rsidR="003D53BE" w:rsidRPr="0017412A" w:rsidRDefault="003D53BE" w:rsidP="0017412A">
      <w:pPr>
        <w:pStyle w:val="ListParagraph"/>
        <w:numPr>
          <w:ilvl w:val="0"/>
          <w:numId w:val="15"/>
        </w:numPr>
        <w:autoSpaceDE w:val="0"/>
        <w:autoSpaceDN w:val="0"/>
        <w:adjustRightInd w:val="0"/>
        <w:rPr>
          <w:rFonts w:ascii="Times New Roman" w:hAnsi="Times New Roman" w:cs="Times New Roman"/>
        </w:rPr>
      </w:pPr>
      <w:r w:rsidRPr="0017412A">
        <w:rPr>
          <w:rFonts w:ascii="Times New Roman" w:hAnsi="Times New Roman" w:cs="Times New Roman"/>
        </w:rPr>
        <w:t>has a learning disability</w:t>
      </w:r>
      <w:r w:rsidR="00AA1589" w:rsidRPr="0017412A">
        <w:rPr>
          <w:rFonts w:ascii="Times New Roman" w:hAnsi="Times New Roman" w:cs="Times New Roman"/>
        </w:rPr>
        <w:t>.</w:t>
      </w:r>
    </w:p>
    <w:p w14:paraId="40E0A705" w14:textId="777B6923" w:rsidR="003D53BE" w:rsidRPr="0017412A" w:rsidRDefault="003D53BE" w:rsidP="0017412A">
      <w:pPr>
        <w:pStyle w:val="ListParagraph"/>
        <w:numPr>
          <w:ilvl w:val="0"/>
          <w:numId w:val="15"/>
        </w:numPr>
        <w:autoSpaceDE w:val="0"/>
        <w:autoSpaceDN w:val="0"/>
        <w:adjustRightInd w:val="0"/>
        <w:rPr>
          <w:rFonts w:ascii="Times New Roman" w:hAnsi="Times New Roman" w:cs="Times New Roman"/>
        </w:rPr>
      </w:pPr>
      <w:r w:rsidRPr="0017412A">
        <w:rPr>
          <w:rFonts w:ascii="Times New Roman" w:hAnsi="Times New Roman" w:cs="Times New Roman"/>
        </w:rPr>
        <w:t xml:space="preserve">has a physical disability and/or a sensory </w:t>
      </w:r>
      <w:proofErr w:type="gramStart"/>
      <w:r w:rsidRPr="0017412A">
        <w:rPr>
          <w:rFonts w:ascii="Times New Roman" w:hAnsi="Times New Roman" w:cs="Times New Roman"/>
        </w:rPr>
        <w:t>impairment</w:t>
      </w:r>
      <w:r w:rsidR="00AA1589" w:rsidRPr="0017412A">
        <w:rPr>
          <w:rFonts w:ascii="Times New Roman" w:hAnsi="Times New Roman" w:cs="Times New Roman"/>
        </w:rPr>
        <w:t>.</w:t>
      </w:r>
      <w:proofErr w:type="gramEnd"/>
    </w:p>
    <w:p w14:paraId="05743AC5" w14:textId="16FF3A92" w:rsidR="003D53BE" w:rsidRPr="0017412A" w:rsidRDefault="003D53BE" w:rsidP="0017412A">
      <w:pPr>
        <w:pStyle w:val="ListParagraph"/>
        <w:numPr>
          <w:ilvl w:val="0"/>
          <w:numId w:val="15"/>
        </w:numPr>
        <w:autoSpaceDE w:val="0"/>
        <w:autoSpaceDN w:val="0"/>
        <w:adjustRightInd w:val="0"/>
        <w:rPr>
          <w:rFonts w:ascii="Times New Roman" w:hAnsi="Times New Roman" w:cs="Times New Roman"/>
        </w:rPr>
      </w:pPr>
      <w:r w:rsidRPr="0017412A">
        <w:rPr>
          <w:rFonts w:ascii="Times New Roman" w:hAnsi="Times New Roman" w:cs="Times New Roman"/>
        </w:rPr>
        <w:t>has mental health needs including dementia or a personality disorder</w:t>
      </w:r>
      <w:r w:rsidR="00AA1589" w:rsidRPr="0017412A">
        <w:rPr>
          <w:rFonts w:ascii="Times New Roman" w:hAnsi="Times New Roman" w:cs="Times New Roman"/>
        </w:rPr>
        <w:t>.</w:t>
      </w:r>
    </w:p>
    <w:p w14:paraId="56FF43C6" w14:textId="748828FA" w:rsidR="003D53BE" w:rsidRPr="0017412A" w:rsidRDefault="003D53BE" w:rsidP="0017412A">
      <w:pPr>
        <w:pStyle w:val="ListParagraph"/>
        <w:numPr>
          <w:ilvl w:val="0"/>
          <w:numId w:val="15"/>
        </w:numPr>
        <w:autoSpaceDE w:val="0"/>
        <w:autoSpaceDN w:val="0"/>
        <w:adjustRightInd w:val="0"/>
        <w:rPr>
          <w:rFonts w:ascii="Times New Roman" w:hAnsi="Times New Roman" w:cs="Times New Roman"/>
        </w:rPr>
      </w:pPr>
      <w:r w:rsidRPr="0017412A">
        <w:rPr>
          <w:rFonts w:ascii="Times New Roman" w:hAnsi="Times New Roman" w:cs="Times New Roman"/>
        </w:rPr>
        <w:t>has a long term illness/</w:t>
      </w:r>
      <w:proofErr w:type="gramStart"/>
      <w:r w:rsidRPr="0017412A">
        <w:rPr>
          <w:rFonts w:ascii="Times New Roman" w:hAnsi="Times New Roman" w:cs="Times New Roman"/>
        </w:rPr>
        <w:t>condition</w:t>
      </w:r>
      <w:r w:rsidR="00AA1589" w:rsidRPr="0017412A">
        <w:rPr>
          <w:rFonts w:ascii="Times New Roman" w:hAnsi="Times New Roman" w:cs="Times New Roman"/>
        </w:rPr>
        <w:t>.</w:t>
      </w:r>
      <w:proofErr w:type="gramEnd"/>
    </w:p>
    <w:p w14:paraId="19D7E337" w14:textId="6EECFC2D" w:rsidR="003D53BE" w:rsidRPr="0017412A" w:rsidRDefault="003D53BE" w:rsidP="0017412A">
      <w:pPr>
        <w:pStyle w:val="ListParagraph"/>
        <w:numPr>
          <w:ilvl w:val="0"/>
          <w:numId w:val="15"/>
        </w:numPr>
        <w:autoSpaceDE w:val="0"/>
        <w:autoSpaceDN w:val="0"/>
        <w:adjustRightInd w:val="0"/>
        <w:rPr>
          <w:rFonts w:ascii="Times New Roman" w:hAnsi="Times New Roman" w:cs="Times New Roman"/>
        </w:rPr>
      </w:pPr>
      <w:r w:rsidRPr="0017412A">
        <w:rPr>
          <w:rFonts w:ascii="Times New Roman" w:hAnsi="Times New Roman" w:cs="Times New Roman"/>
        </w:rPr>
        <w:t>is unable to demonstrate the capacity to make a decision and is in need of care and support</w:t>
      </w:r>
      <w:r w:rsidR="00AA1589" w:rsidRPr="0017412A">
        <w:rPr>
          <w:rFonts w:ascii="Times New Roman" w:hAnsi="Times New Roman" w:cs="Times New Roman"/>
        </w:rPr>
        <w:t>.</w:t>
      </w:r>
    </w:p>
    <w:p w14:paraId="63BACCE6" w14:textId="5FDFE35A" w:rsidR="006F5563" w:rsidRPr="0017412A" w:rsidRDefault="00E73FBA" w:rsidP="0017412A">
      <w:pPr>
        <w:pStyle w:val="ListParagraph"/>
        <w:numPr>
          <w:ilvl w:val="0"/>
          <w:numId w:val="15"/>
        </w:numPr>
        <w:autoSpaceDE w:val="0"/>
        <w:autoSpaceDN w:val="0"/>
        <w:adjustRightInd w:val="0"/>
        <w:rPr>
          <w:rFonts w:ascii="Times New Roman" w:hAnsi="Times New Roman" w:cs="Times New Roman"/>
        </w:rPr>
      </w:pPr>
      <w:r w:rsidRPr="0017412A">
        <w:rPr>
          <w:rFonts w:ascii="Times New Roman" w:hAnsi="Times New Roman" w:cs="Times New Roman"/>
        </w:rPr>
        <w:t>in the case of a child, the abuse can manifest itself in a variety of different ways, some overt, and others mu</w:t>
      </w:r>
      <w:r w:rsidR="00DD6F2B" w:rsidRPr="0017412A">
        <w:rPr>
          <w:rFonts w:ascii="Times New Roman" w:hAnsi="Times New Roman" w:cs="Times New Roman"/>
        </w:rPr>
        <w:t>c</w:t>
      </w:r>
      <w:r w:rsidRPr="0017412A">
        <w:rPr>
          <w:rFonts w:ascii="Times New Roman" w:hAnsi="Times New Roman" w:cs="Times New Roman"/>
        </w:rPr>
        <w:t>h less so</w:t>
      </w:r>
      <w:r w:rsidR="00AA1589" w:rsidRPr="0017412A">
        <w:rPr>
          <w:rFonts w:ascii="Times New Roman" w:hAnsi="Times New Roman" w:cs="Times New Roman"/>
        </w:rPr>
        <w:t>.</w:t>
      </w:r>
    </w:p>
    <w:p w14:paraId="0A34781F" w14:textId="77777777" w:rsidR="003D53BE" w:rsidRPr="00A45AE8" w:rsidRDefault="003D53BE" w:rsidP="003D53BE">
      <w:pPr>
        <w:autoSpaceDE w:val="0"/>
        <w:autoSpaceDN w:val="0"/>
        <w:adjustRightInd w:val="0"/>
        <w:rPr>
          <w:rFonts w:ascii="Times New Roman" w:hAnsi="Times New Roman" w:cs="Times New Roman"/>
        </w:rPr>
      </w:pPr>
    </w:p>
    <w:p w14:paraId="19F0E726" w14:textId="09548498"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Of course</w:t>
      </w:r>
      <w:r w:rsidR="00B57E9A">
        <w:rPr>
          <w:rFonts w:ascii="Times New Roman" w:hAnsi="Times New Roman" w:cs="Times New Roman"/>
        </w:rPr>
        <w:t>,</w:t>
      </w:r>
      <w:r w:rsidRPr="00A45AE8">
        <w:rPr>
          <w:rFonts w:ascii="Times New Roman" w:hAnsi="Times New Roman" w:cs="Times New Roman"/>
        </w:rPr>
        <w:t xml:space="preserve"> not all individuals from these groups would see themselves, or be seen by others, as </w:t>
      </w:r>
      <w:r w:rsidR="00E73FBA">
        <w:rPr>
          <w:rFonts w:ascii="Times New Roman" w:hAnsi="Times New Roman" w:cs="Times New Roman"/>
        </w:rPr>
        <w:t>a person</w:t>
      </w:r>
      <w:r w:rsidRPr="00A45AE8">
        <w:rPr>
          <w:rFonts w:ascii="Times New Roman" w:hAnsi="Times New Roman" w:cs="Times New Roman"/>
        </w:rPr>
        <w:t xml:space="preserve"> at risk. In the context of Safeguarding, vulnerability to abuse and neglect is related to how able </w:t>
      </w:r>
      <w:r w:rsidR="00E73FBA">
        <w:rPr>
          <w:rFonts w:ascii="Times New Roman" w:hAnsi="Times New Roman" w:cs="Times New Roman"/>
        </w:rPr>
        <w:t>the person</w:t>
      </w:r>
      <w:r w:rsidRPr="00A45AE8">
        <w:rPr>
          <w:rFonts w:ascii="Times New Roman" w:hAnsi="Times New Roman" w:cs="Times New Roman"/>
        </w:rPr>
        <w:t xml:space="preserve"> at risk is to make and exercise their own informed choices</w:t>
      </w:r>
      <w:r w:rsidR="00E73FBA">
        <w:rPr>
          <w:rFonts w:ascii="Times New Roman" w:hAnsi="Times New Roman" w:cs="Times New Roman"/>
        </w:rPr>
        <w:t>,</w:t>
      </w:r>
      <w:r w:rsidRPr="00A45AE8">
        <w:rPr>
          <w:rFonts w:ascii="Times New Roman" w:hAnsi="Times New Roman" w:cs="Times New Roman"/>
        </w:rPr>
        <w:t xml:space="preserve"> free from duress, pressure or undue influence, and to protect themselves from abuse, neglect and exploitation.</w:t>
      </w:r>
    </w:p>
    <w:p w14:paraId="49E064E3" w14:textId="77777777" w:rsidR="003D53BE" w:rsidRPr="00A45AE8" w:rsidRDefault="003D53BE" w:rsidP="003D53BE">
      <w:pPr>
        <w:autoSpaceDE w:val="0"/>
        <w:autoSpaceDN w:val="0"/>
        <w:adjustRightInd w:val="0"/>
        <w:rPr>
          <w:rFonts w:ascii="Times New Roman" w:hAnsi="Times New Roman" w:cs="Times New Roman"/>
        </w:rPr>
      </w:pPr>
    </w:p>
    <w:p w14:paraId="408B2844" w14:textId="241D9064" w:rsidR="003D53BE" w:rsidRPr="00AA1589" w:rsidRDefault="003D53BE" w:rsidP="003D53BE">
      <w:pPr>
        <w:autoSpaceDE w:val="0"/>
        <w:autoSpaceDN w:val="0"/>
        <w:adjustRightInd w:val="0"/>
        <w:rPr>
          <w:rFonts w:ascii="Times New Roman" w:hAnsi="Times New Roman" w:cs="Times New Roman"/>
          <w:b/>
          <w:bCs/>
          <w:sz w:val="28"/>
          <w:szCs w:val="28"/>
        </w:rPr>
      </w:pPr>
      <w:r w:rsidRPr="00AA1589">
        <w:rPr>
          <w:rFonts w:ascii="Times New Roman" w:hAnsi="Times New Roman" w:cs="Times New Roman"/>
          <w:b/>
          <w:bCs/>
          <w:sz w:val="28"/>
          <w:szCs w:val="28"/>
        </w:rPr>
        <w:t>Purpose of a Safeguarding Policy</w:t>
      </w:r>
    </w:p>
    <w:p w14:paraId="1D391CE1" w14:textId="77777777" w:rsidR="00E73FBA" w:rsidRPr="00A45AE8" w:rsidRDefault="00E73FBA" w:rsidP="003D53BE">
      <w:pPr>
        <w:autoSpaceDE w:val="0"/>
        <w:autoSpaceDN w:val="0"/>
        <w:adjustRightInd w:val="0"/>
        <w:rPr>
          <w:rFonts w:ascii="Times New Roman" w:hAnsi="Times New Roman" w:cs="Times New Roman"/>
          <w:b/>
          <w:bCs/>
        </w:rPr>
      </w:pPr>
    </w:p>
    <w:p w14:paraId="3C8A2BF4" w14:textId="7865BA42"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 xml:space="preserve">The whole Safeguarding Policy will provide clear direction to </w:t>
      </w:r>
      <w:r w:rsidR="002F2F00">
        <w:rPr>
          <w:rFonts w:ascii="Times New Roman" w:hAnsi="Times New Roman" w:cs="Times New Roman"/>
        </w:rPr>
        <w:t xml:space="preserve">Employees, Volunteers, </w:t>
      </w:r>
      <w:r w:rsidR="00AA1589">
        <w:rPr>
          <w:rFonts w:ascii="Times New Roman" w:hAnsi="Times New Roman" w:cs="Times New Roman"/>
        </w:rPr>
        <w:t xml:space="preserve">Trustees, </w:t>
      </w:r>
      <w:r w:rsidR="002F2F00">
        <w:rPr>
          <w:rFonts w:ascii="Times New Roman" w:hAnsi="Times New Roman" w:cs="Times New Roman"/>
        </w:rPr>
        <w:t>Students,</w:t>
      </w:r>
      <w:r w:rsidRPr="00A45AE8">
        <w:rPr>
          <w:rFonts w:ascii="Times New Roman" w:hAnsi="Times New Roman" w:cs="Times New Roman"/>
        </w:rPr>
        <w:t xml:space="preserve"> and others</w:t>
      </w:r>
      <w:r w:rsidR="002F2F00">
        <w:rPr>
          <w:rFonts w:ascii="Times New Roman" w:hAnsi="Times New Roman" w:cs="Times New Roman"/>
        </w:rPr>
        <w:t>,</w:t>
      </w:r>
      <w:r w:rsidRPr="00A45AE8">
        <w:rPr>
          <w:rFonts w:ascii="Times New Roman" w:hAnsi="Times New Roman" w:cs="Times New Roman"/>
        </w:rPr>
        <w:t xml:space="preserve"> about expected</w:t>
      </w:r>
      <w:r w:rsidR="00E73FBA">
        <w:rPr>
          <w:rFonts w:ascii="Times New Roman" w:hAnsi="Times New Roman" w:cs="Times New Roman"/>
        </w:rPr>
        <w:t xml:space="preserve"> </w:t>
      </w:r>
      <w:r w:rsidRPr="00A45AE8">
        <w:rPr>
          <w:rFonts w:ascii="Times New Roman" w:hAnsi="Times New Roman" w:cs="Times New Roman"/>
        </w:rPr>
        <w:t>practice in dealing with issues.  It makes explicit Bath Mencap’s commitment to the development of good practice and sound procedures, ensuring that Safeguarding concerns and referrals are handled sensitively, professionally, and in a way which supports the needs of</w:t>
      </w:r>
      <w:r w:rsidR="00E73FBA">
        <w:rPr>
          <w:rFonts w:ascii="Times New Roman" w:hAnsi="Times New Roman" w:cs="Times New Roman"/>
        </w:rPr>
        <w:t xml:space="preserve"> </w:t>
      </w:r>
      <w:r w:rsidRPr="00A45AE8">
        <w:rPr>
          <w:rFonts w:ascii="Times New Roman" w:hAnsi="Times New Roman" w:cs="Times New Roman"/>
        </w:rPr>
        <w:t>the individuals</w:t>
      </w:r>
      <w:r w:rsidR="00E73FBA">
        <w:rPr>
          <w:rFonts w:ascii="Times New Roman" w:hAnsi="Times New Roman" w:cs="Times New Roman"/>
        </w:rPr>
        <w:t xml:space="preserve"> concerned</w:t>
      </w:r>
      <w:r w:rsidRPr="00A45AE8">
        <w:rPr>
          <w:rFonts w:ascii="Times New Roman" w:hAnsi="Times New Roman" w:cs="Times New Roman"/>
        </w:rPr>
        <w:t>.</w:t>
      </w:r>
    </w:p>
    <w:p w14:paraId="6FF3BD2A" w14:textId="77777777" w:rsidR="003D53BE" w:rsidRPr="00A45AE8" w:rsidRDefault="003D53BE" w:rsidP="003D53BE">
      <w:pPr>
        <w:autoSpaceDE w:val="0"/>
        <w:autoSpaceDN w:val="0"/>
        <w:adjustRightInd w:val="0"/>
        <w:rPr>
          <w:rFonts w:ascii="Times New Roman" w:hAnsi="Times New Roman" w:cs="Times New Roman"/>
        </w:rPr>
      </w:pPr>
    </w:p>
    <w:p w14:paraId="74ACDC2E" w14:textId="6E50E2B4" w:rsidR="003D53BE" w:rsidRPr="00AA1589" w:rsidRDefault="003D53BE" w:rsidP="003D53BE">
      <w:pPr>
        <w:autoSpaceDE w:val="0"/>
        <w:autoSpaceDN w:val="0"/>
        <w:adjustRightInd w:val="0"/>
        <w:rPr>
          <w:rFonts w:ascii="Times New Roman" w:hAnsi="Times New Roman" w:cs="Times New Roman"/>
          <w:b/>
          <w:bCs/>
          <w:sz w:val="28"/>
          <w:szCs w:val="28"/>
        </w:rPr>
      </w:pPr>
      <w:r w:rsidRPr="00AA1589">
        <w:rPr>
          <w:rFonts w:ascii="Times New Roman" w:hAnsi="Times New Roman" w:cs="Times New Roman"/>
          <w:b/>
          <w:bCs/>
          <w:sz w:val="28"/>
          <w:szCs w:val="28"/>
        </w:rPr>
        <w:t>Underpinning Principles</w:t>
      </w:r>
    </w:p>
    <w:p w14:paraId="30160835" w14:textId="77777777" w:rsidR="00E73FBA" w:rsidRPr="00A45AE8" w:rsidRDefault="00E73FBA" w:rsidP="003D53BE">
      <w:pPr>
        <w:autoSpaceDE w:val="0"/>
        <w:autoSpaceDN w:val="0"/>
        <w:adjustRightInd w:val="0"/>
        <w:rPr>
          <w:rFonts w:ascii="Times New Roman" w:hAnsi="Times New Roman" w:cs="Times New Roman"/>
          <w:b/>
          <w:bCs/>
        </w:rPr>
      </w:pPr>
    </w:p>
    <w:p w14:paraId="2687CE84" w14:textId="1B5501BA" w:rsidR="003D53BE" w:rsidRPr="0017412A" w:rsidRDefault="003D53BE" w:rsidP="0017412A">
      <w:pPr>
        <w:pStyle w:val="ListParagraph"/>
        <w:numPr>
          <w:ilvl w:val="0"/>
          <w:numId w:val="16"/>
        </w:numPr>
        <w:autoSpaceDE w:val="0"/>
        <w:autoSpaceDN w:val="0"/>
        <w:adjustRightInd w:val="0"/>
        <w:rPr>
          <w:rFonts w:ascii="Times New Roman" w:hAnsi="Times New Roman" w:cs="Times New Roman"/>
        </w:rPr>
      </w:pPr>
      <w:r w:rsidRPr="0017412A">
        <w:rPr>
          <w:rFonts w:ascii="Times New Roman" w:hAnsi="Times New Roman" w:cs="Times New Roman"/>
        </w:rPr>
        <w:t xml:space="preserve">The welfare of the </w:t>
      </w:r>
      <w:r w:rsidR="00E73FBA" w:rsidRPr="0017412A">
        <w:rPr>
          <w:rFonts w:ascii="Times New Roman" w:hAnsi="Times New Roman" w:cs="Times New Roman"/>
        </w:rPr>
        <w:t>person</w:t>
      </w:r>
      <w:r w:rsidRPr="0017412A">
        <w:rPr>
          <w:rFonts w:ascii="Times New Roman" w:hAnsi="Times New Roman" w:cs="Times New Roman"/>
        </w:rPr>
        <w:t xml:space="preserve"> at risk is paramount</w:t>
      </w:r>
      <w:r w:rsidR="002F2F00" w:rsidRPr="0017412A">
        <w:rPr>
          <w:rFonts w:ascii="Times New Roman" w:hAnsi="Times New Roman" w:cs="Times New Roman"/>
        </w:rPr>
        <w:t>.</w:t>
      </w:r>
    </w:p>
    <w:p w14:paraId="5FA58392" w14:textId="4413DC4B" w:rsidR="003D53BE" w:rsidRPr="0017412A" w:rsidRDefault="002F2F00" w:rsidP="0017412A">
      <w:pPr>
        <w:pStyle w:val="ListParagraph"/>
        <w:numPr>
          <w:ilvl w:val="0"/>
          <w:numId w:val="16"/>
        </w:numPr>
        <w:autoSpaceDE w:val="0"/>
        <w:autoSpaceDN w:val="0"/>
        <w:adjustRightInd w:val="0"/>
        <w:rPr>
          <w:rFonts w:ascii="Times New Roman" w:hAnsi="Times New Roman" w:cs="Times New Roman"/>
        </w:rPr>
      </w:pPr>
      <w:r w:rsidRPr="0017412A">
        <w:rPr>
          <w:rFonts w:ascii="Times New Roman" w:hAnsi="Times New Roman" w:cs="Times New Roman"/>
        </w:rPr>
        <w:t>Employees,</w:t>
      </w:r>
      <w:r w:rsidR="003D53BE" w:rsidRPr="0017412A">
        <w:rPr>
          <w:rFonts w:ascii="Times New Roman" w:hAnsi="Times New Roman" w:cs="Times New Roman"/>
        </w:rPr>
        <w:t xml:space="preserve"> Volunteers</w:t>
      </w:r>
      <w:r w:rsidR="00AA1589" w:rsidRPr="0017412A">
        <w:rPr>
          <w:rFonts w:ascii="Times New Roman" w:hAnsi="Times New Roman" w:cs="Times New Roman"/>
        </w:rPr>
        <w:t>, Trustees</w:t>
      </w:r>
      <w:r w:rsidR="007E6AF3" w:rsidRPr="0017412A">
        <w:rPr>
          <w:rFonts w:ascii="Times New Roman" w:hAnsi="Times New Roman" w:cs="Times New Roman"/>
        </w:rPr>
        <w:t xml:space="preserve"> and </w:t>
      </w:r>
      <w:r w:rsidRPr="0017412A">
        <w:rPr>
          <w:rFonts w:ascii="Times New Roman" w:hAnsi="Times New Roman" w:cs="Times New Roman"/>
        </w:rPr>
        <w:t>S</w:t>
      </w:r>
      <w:r w:rsidR="007E6AF3" w:rsidRPr="0017412A">
        <w:rPr>
          <w:rFonts w:ascii="Times New Roman" w:hAnsi="Times New Roman" w:cs="Times New Roman"/>
        </w:rPr>
        <w:t>tudents</w:t>
      </w:r>
      <w:r w:rsidR="003D53BE" w:rsidRPr="0017412A">
        <w:rPr>
          <w:rFonts w:ascii="Times New Roman" w:hAnsi="Times New Roman" w:cs="Times New Roman"/>
        </w:rPr>
        <w:t xml:space="preserve"> are responsible for their own actions and </w:t>
      </w:r>
      <w:proofErr w:type="spellStart"/>
      <w:r w:rsidR="003D53BE" w:rsidRPr="0017412A">
        <w:rPr>
          <w:rFonts w:ascii="Times New Roman" w:hAnsi="Times New Roman" w:cs="Times New Roman"/>
        </w:rPr>
        <w:t>behaviour</w:t>
      </w:r>
      <w:proofErr w:type="spellEnd"/>
      <w:r w:rsidR="00AA1589" w:rsidRPr="0017412A">
        <w:rPr>
          <w:rFonts w:ascii="Times New Roman" w:hAnsi="Times New Roman" w:cs="Times New Roman"/>
        </w:rPr>
        <w:t>,</w:t>
      </w:r>
      <w:r w:rsidR="003D53BE" w:rsidRPr="0017412A">
        <w:rPr>
          <w:rFonts w:ascii="Times New Roman" w:hAnsi="Times New Roman" w:cs="Times New Roman"/>
        </w:rPr>
        <w:t xml:space="preserve"> and should avoid</w:t>
      </w:r>
      <w:r w:rsidR="007E6AF3" w:rsidRPr="0017412A">
        <w:rPr>
          <w:rFonts w:ascii="Times New Roman" w:hAnsi="Times New Roman" w:cs="Times New Roman"/>
        </w:rPr>
        <w:t xml:space="preserve"> </w:t>
      </w:r>
      <w:r w:rsidR="003D53BE" w:rsidRPr="0017412A">
        <w:rPr>
          <w:rFonts w:ascii="Times New Roman" w:hAnsi="Times New Roman" w:cs="Times New Roman"/>
        </w:rPr>
        <w:t>any conduct which would lead any reasonable person to question their motivation and</w:t>
      </w:r>
      <w:r w:rsidR="00E73FBA" w:rsidRPr="0017412A">
        <w:rPr>
          <w:rFonts w:ascii="Times New Roman" w:hAnsi="Times New Roman" w:cs="Times New Roman"/>
        </w:rPr>
        <w:t xml:space="preserve"> </w:t>
      </w:r>
      <w:r w:rsidR="003D53BE" w:rsidRPr="0017412A">
        <w:rPr>
          <w:rFonts w:ascii="Times New Roman" w:hAnsi="Times New Roman" w:cs="Times New Roman"/>
        </w:rPr>
        <w:t>intentions.</w:t>
      </w:r>
    </w:p>
    <w:p w14:paraId="6BB56821" w14:textId="3F5F1B28" w:rsidR="003D53BE" w:rsidRPr="0017412A" w:rsidRDefault="002F2F00" w:rsidP="0017412A">
      <w:pPr>
        <w:pStyle w:val="ListParagraph"/>
        <w:numPr>
          <w:ilvl w:val="0"/>
          <w:numId w:val="16"/>
        </w:numPr>
        <w:autoSpaceDE w:val="0"/>
        <w:autoSpaceDN w:val="0"/>
        <w:adjustRightInd w:val="0"/>
        <w:rPr>
          <w:rFonts w:ascii="Times New Roman" w:hAnsi="Times New Roman" w:cs="Times New Roman"/>
        </w:rPr>
      </w:pPr>
      <w:r w:rsidRPr="0017412A">
        <w:rPr>
          <w:rFonts w:ascii="Times New Roman" w:hAnsi="Times New Roman" w:cs="Times New Roman"/>
        </w:rPr>
        <w:t>Employees,</w:t>
      </w:r>
      <w:r w:rsidR="003D53BE" w:rsidRPr="0017412A">
        <w:rPr>
          <w:rFonts w:ascii="Times New Roman" w:hAnsi="Times New Roman" w:cs="Times New Roman"/>
        </w:rPr>
        <w:t xml:space="preserve"> Volunteers</w:t>
      </w:r>
      <w:r w:rsidR="00AA1589" w:rsidRPr="0017412A">
        <w:rPr>
          <w:rFonts w:ascii="Times New Roman" w:hAnsi="Times New Roman" w:cs="Times New Roman"/>
        </w:rPr>
        <w:t>, Trustees</w:t>
      </w:r>
      <w:r w:rsidRPr="0017412A">
        <w:rPr>
          <w:rFonts w:ascii="Times New Roman" w:hAnsi="Times New Roman" w:cs="Times New Roman"/>
        </w:rPr>
        <w:t xml:space="preserve"> and Students</w:t>
      </w:r>
      <w:r w:rsidR="003D53BE" w:rsidRPr="0017412A">
        <w:rPr>
          <w:rFonts w:ascii="Times New Roman" w:hAnsi="Times New Roman" w:cs="Times New Roman"/>
        </w:rPr>
        <w:t xml:space="preserve"> should work, and be seen to work, in an open and transparent way.</w:t>
      </w:r>
    </w:p>
    <w:p w14:paraId="3034CD23" w14:textId="700ED821" w:rsidR="003D53BE" w:rsidRPr="0017412A" w:rsidRDefault="002F2F00" w:rsidP="0017412A">
      <w:pPr>
        <w:pStyle w:val="ListParagraph"/>
        <w:numPr>
          <w:ilvl w:val="0"/>
          <w:numId w:val="16"/>
        </w:numPr>
        <w:autoSpaceDE w:val="0"/>
        <w:autoSpaceDN w:val="0"/>
        <w:adjustRightInd w:val="0"/>
        <w:rPr>
          <w:rFonts w:ascii="Times New Roman" w:hAnsi="Times New Roman" w:cs="Times New Roman"/>
        </w:rPr>
      </w:pPr>
      <w:r w:rsidRPr="0017412A">
        <w:rPr>
          <w:rFonts w:ascii="Times New Roman" w:hAnsi="Times New Roman" w:cs="Times New Roman"/>
        </w:rPr>
        <w:t>Employees,</w:t>
      </w:r>
      <w:r w:rsidR="003D53BE" w:rsidRPr="0017412A">
        <w:rPr>
          <w:rFonts w:ascii="Times New Roman" w:hAnsi="Times New Roman" w:cs="Times New Roman"/>
        </w:rPr>
        <w:t xml:space="preserve"> </w:t>
      </w:r>
      <w:r w:rsidRPr="0017412A">
        <w:rPr>
          <w:rFonts w:ascii="Times New Roman" w:hAnsi="Times New Roman" w:cs="Times New Roman"/>
        </w:rPr>
        <w:t>V</w:t>
      </w:r>
      <w:r w:rsidR="003D53BE" w:rsidRPr="0017412A">
        <w:rPr>
          <w:rFonts w:ascii="Times New Roman" w:hAnsi="Times New Roman" w:cs="Times New Roman"/>
        </w:rPr>
        <w:t>olunteers</w:t>
      </w:r>
      <w:r w:rsidR="00AA1589" w:rsidRPr="0017412A">
        <w:rPr>
          <w:rFonts w:ascii="Times New Roman" w:hAnsi="Times New Roman" w:cs="Times New Roman"/>
        </w:rPr>
        <w:t>, Trustees</w:t>
      </w:r>
      <w:r w:rsidR="003D53BE" w:rsidRPr="0017412A">
        <w:rPr>
          <w:rFonts w:ascii="Times New Roman" w:hAnsi="Times New Roman" w:cs="Times New Roman"/>
        </w:rPr>
        <w:t xml:space="preserve"> </w:t>
      </w:r>
      <w:r w:rsidRPr="0017412A">
        <w:rPr>
          <w:rFonts w:ascii="Times New Roman" w:hAnsi="Times New Roman" w:cs="Times New Roman"/>
        </w:rPr>
        <w:t xml:space="preserve">and Students </w:t>
      </w:r>
      <w:r w:rsidR="003D53BE" w:rsidRPr="0017412A">
        <w:rPr>
          <w:rFonts w:ascii="Times New Roman" w:hAnsi="Times New Roman" w:cs="Times New Roman"/>
        </w:rPr>
        <w:t>should discuss and/or take advice promptly from their line manager</w:t>
      </w:r>
      <w:r w:rsidRPr="0017412A">
        <w:rPr>
          <w:rFonts w:ascii="Times New Roman" w:hAnsi="Times New Roman" w:cs="Times New Roman"/>
        </w:rPr>
        <w:t xml:space="preserve">, </w:t>
      </w:r>
      <w:r w:rsidR="003D53BE" w:rsidRPr="0017412A">
        <w:rPr>
          <w:rFonts w:ascii="Times New Roman" w:hAnsi="Times New Roman" w:cs="Times New Roman"/>
        </w:rPr>
        <w:t>or another senior member of staff over any incident which may give rise to concern.</w:t>
      </w:r>
    </w:p>
    <w:p w14:paraId="74AE8916" w14:textId="468E4A9C" w:rsidR="003D53BE" w:rsidRPr="0017412A" w:rsidRDefault="003D53BE" w:rsidP="0017412A">
      <w:pPr>
        <w:pStyle w:val="ListParagraph"/>
        <w:numPr>
          <w:ilvl w:val="0"/>
          <w:numId w:val="16"/>
        </w:numPr>
        <w:autoSpaceDE w:val="0"/>
        <w:autoSpaceDN w:val="0"/>
        <w:adjustRightInd w:val="0"/>
        <w:rPr>
          <w:rFonts w:ascii="Times New Roman" w:hAnsi="Times New Roman" w:cs="Times New Roman"/>
        </w:rPr>
      </w:pPr>
      <w:r w:rsidRPr="0017412A">
        <w:rPr>
          <w:rFonts w:ascii="Times New Roman" w:hAnsi="Times New Roman" w:cs="Times New Roman"/>
        </w:rPr>
        <w:t xml:space="preserve">Records should be made of any such incident and of decisions made/further action agreed, in accordance with </w:t>
      </w:r>
      <w:proofErr w:type="spellStart"/>
      <w:r w:rsidRPr="0017412A">
        <w:rPr>
          <w:rFonts w:ascii="Times New Roman" w:hAnsi="Times New Roman" w:cs="Times New Roman"/>
        </w:rPr>
        <w:t>organisational</w:t>
      </w:r>
      <w:proofErr w:type="spellEnd"/>
      <w:r w:rsidRPr="0017412A">
        <w:rPr>
          <w:rFonts w:ascii="Times New Roman" w:hAnsi="Times New Roman" w:cs="Times New Roman"/>
        </w:rPr>
        <w:t xml:space="preserve"> policy for keeping and maintaining records.</w:t>
      </w:r>
    </w:p>
    <w:p w14:paraId="66CDF4DF" w14:textId="7288A18B" w:rsidR="003D53BE" w:rsidRPr="0017412A" w:rsidRDefault="002F2F00" w:rsidP="0017412A">
      <w:pPr>
        <w:pStyle w:val="ListParagraph"/>
        <w:numPr>
          <w:ilvl w:val="0"/>
          <w:numId w:val="16"/>
        </w:numPr>
        <w:autoSpaceDE w:val="0"/>
        <w:autoSpaceDN w:val="0"/>
        <w:adjustRightInd w:val="0"/>
        <w:rPr>
          <w:rFonts w:ascii="Times New Roman" w:hAnsi="Times New Roman" w:cs="Times New Roman"/>
        </w:rPr>
      </w:pPr>
      <w:r w:rsidRPr="0017412A">
        <w:rPr>
          <w:rFonts w:ascii="Times New Roman" w:hAnsi="Times New Roman" w:cs="Times New Roman"/>
        </w:rPr>
        <w:t>Employees</w:t>
      </w:r>
      <w:r w:rsidR="00AA1589" w:rsidRPr="0017412A">
        <w:rPr>
          <w:rFonts w:ascii="Times New Roman" w:hAnsi="Times New Roman" w:cs="Times New Roman"/>
        </w:rPr>
        <w:t>,</w:t>
      </w:r>
      <w:r w:rsidRPr="0017412A">
        <w:rPr>
          <w:rFonts w:ascii="Times New Roman" w:hAnsi="Times New Roman" w:cs="Times New Roman"/>
        </w:rPr>
        <w:t xml:space="preserve"> </w:t>
      </w:r>
      <w:r w:rsidR="003D53BE" w:rsidRPr="0017412A">
        <w:rPr>
          <w:rFonts w:ascii="Times New Roman" w:hAnsi="Times New Roman" w:cs="Times New Roman"/>
        </w:rPr>
        <w:t>Volunteers</w:t>
      </w:r>
      <w:r w:rsidR="00AA1589" w:rsidRPr="0017412A">
        <w:rPr>
          <w:rFonts w:ascii="Times New Roman" w:hAnsi="Times New Roman" w:cs="Times New Roman"/>
        </w:rPr>
        <w:t>, Trustees and Students</w:t>
      </w:r>
      <w:r w:rsidR="003D53BE" w:rsidRPr="0017412A">
        <w:rPr>
          <w:rFonts w:ascii="Times New Roman" w:hAnsi="Times New Roman" w:cs="Times New Roman"/>
        </w:rPr>
        <w:t xml:space="preserve"> should apply the same professional standards regardless of gender or sexuality.</w:t>
      </w:r>
    </w:p>
    <w:p w14:paraId="13523872" w14:textId="77777777" w:rsidR="0017412A" w:rsidRPr="0017412A" w:rsidRDefault="003D53BE" w:rsidP="0017412A">
      <w:pPr>
        <w:pStyle w:val="ListParagraph"/>
        <w:numPr>
          <w:ilvl w:val="0"/>
          <w:numId w:val="16"/>
        </w:numPr>
        <w:autoSpaceDE w:val="0"/>
        <w:autoSpaceDN w:val="0"/>
        <w:adjustRightInd w:val="0"/>
        <w:rPr>
          <w:rFonts w:ascii="Times New Roman" w:hAnsi="Times New Roman" w:cs="Times New Roman"/>
        </w:rPr>
      </w:pPr>
      <w:r w:rsidRPr="0017412A">
        <w:rPr>
          <w:rFonts w:ascii="Times New Roman" w:hAnsi="Times New Roman" w:cs="Times New Roman"/>
        </w:rPr>
        <w:t xml:space="preserve">All </w:t>
      </w:r>
      <w:r w:rsidR="002F2F00" w:rsidRPr="0017412A">
        <w:rPr>
          <w:rFonts w:ascii="Times New Roman" w:hAnsi="Times New Roman" w:cs="Times New Roman"/>
        </w:rPr>
        <w:t>Employees,</w:t>
      </w:r>
      <w:r w:rsidRPr="0017412A">
        <w:rPr>
          <w:rFonts w:ascii="Times New Roman" w:hAnsi="Times New Roman" w:cs="Times New Roman"/>
        </w:rPr>
        <w:t xml:space="preserve"> </w:t>
      </w:r>
      <w:r w:rsidR="002F2F00" w:rsidRPr="0017412A">
        <w:rPr>
          <w:rFonts w:ascii="Times New Roman" w:hAnsi="Times New Roman" w:cs="Times New Roman"/>
        </w:rPr>
        <w:t>V</w:t>
      </w:r>
      <w:r w:rsidRPr="0017412A">
        <w:rPr>
          <w:rFonts w:ascii="Times New Roman" w:hAnsi="Times New Roman" w:cs="Times New Roman"/>
        </w:rPr>
        <w:t>olunteers</w:t>
      </w:r>
      <w:r w:rsidR="00AA1589" w:rsidRPr="0017412A">
        <w:rPr>
          <w:rFonts w:ascii="Times New Roman" w:hAnsi="Times New Roman" w:cs="Times New Roman"/>
        </w:rPr>
        <w:t>, Trustees</w:t>
      </w:r>
      <w:r w:rsidR="002F2F00" w:rsidRPr="0017412A">
        <w:rPr>
          <w:rFonts w:ascii="Times New Roman" w:hAnsi="Times New Roman" w:cs="Times New Roman"/>
        </w:rPr>
        <w:t xml:space="preserve"> and Students</w:t>
      </w:r>
      <w:r w:rsidRPr="0017412A">
        <w:rPr>
          <w:rFonts w:ascii="Times New Roman" w:hAnsi="Times New Roman" w:cs="Times New Roman"/>
        </w:rPr>
        <w:t xml:space="preserve"> should know the name of their designated person for </w:t>
      </w:r>
      <w:r w:rsidR="002F2F00" w:rsidRPr="0017412A">
        <w:rPr>
          <w:rFonts w:ascii="Times New Roman" w:hAnsi="Times New Roman" w:cs="Times New Roman"/>
        </w:rPr>
        <w:t>S</w:t>
      </w:r>
      <w:r w:rsidRPr="0017412A">
        <w:rPr>
          <w:rFonts w:ascii="Times New Roman" w:hAnsi="Times New Roman" w:cs="Times New Roman"/>
        </w:rPr>
        <w:t xml:space="preserve">afeguarding </w:t>
      </w:r>
      <w:r w:rsidR="002F2F00" w:rsidRPr="0017412A">
        <w:rPr>
          <w:rFonts w:ascii="Times New Roman" w:hAnsi="Times New Roman" w:cs="Times New Roman"/>
        </w:rPr>
        <w:t>P</w:t>
      </w:r>
      <w:r w:rsidR="00E73FBA" w:rsidRPr="0017412A">
        <w:rPr>
          <w:rFonts w:ascii="Times New Roman" w:hAnsi="Times New Roman" w:cs="Times New Roman"/>
        </w:rPr>
        <w:t>erson</w:t>
      </w:r>
      <w:r w:rsidRPr="0017412A">
        <w:rPr>
          <w:rFonts w:ascii="Times New Roman" w:hAnsi="Times New Roman" w:cs="Times New Roman"/>
        </w:rPr>
        <w:t xml:space="preserve">s at </w:t>
      </w:r>
      <w:r w:rsidR="002F2F00" w:rsidRPr="0017412A">
        <w:rPr>
          <w:rFonts w:ascii="Times New Roman" w:hAnsi="Times New Roman" w:cs="Times New Roman"/>
        </w:rPr>
        <w:t>R</w:t>
      </w:r>
      <w:r w:rsidRPr="0017412A">
        <w:rPr>
          <w:rFonts w:ascii="Times New Roman" w:hAnsi="Times New Roman" w:cs="Times New Roman"/>
        </w:rPr>
        <w:t>isk, be familiar with local Safeguarding arrangements and understand their responsibilities to safeguard and protect adults at risk.</w:t>
      </w:r>
    </w:p>
    <w:p w14:paraId="2AAA7C55" w14:textId="7873F385" w:rsidR="003D53BE" w:rsidRPr="0017412A" w:rsidRDefault="00DD6F2B" w:rsidP="0017412A">
      <w:pPr>
        <w:pStyle w:val="ListParagraph"/>
        <w:numPr>
          <w:ilvl w:val="0"/>
          <w:numId w:val="16"/>
        </w:numPr>
        <w:autoSpaceDE w:val="0"/>
        <w:autoSpaceDN w:val="0"/>
        <w:adjustRightInd w:val="0"/>
        <w:rPr>
          <w:rFonts w:ascii="Times New Roman" w:hAnsi="Times New Roman" w:cs="Times New Roman"/>
        </w:rPr>
      </w:pPr>
      <w:r w:rsidRPr="0017412A">
        <w:rPr>
          <w:rFonts w:ascii="Times New Roman" w:hAnsi="Times New Roman" w:cs="Times New Roman"/>
        </w:rPr>
        <w:lastRenderedPageBreak/>
        <w:t>Employees</w:t>
      </w:r>
      <w:r w:rsidR="00AA1589" w:rsidRPr="0017412A">
        <w:rPr>
          <w:rFonts w:ascii="Times New Roman" w:hAnsi="Times New Roman" w:cs="Times New Roman"/>
        </w:rPr>
        <w:t>, V</w:t>
      </w:r>
      <w:r w:rsidR="003D53BE" w:rsidRPr="0017412A">
        <w:rPr>
          <w:rFonts w:ascii="Times New Roman" w:hAnsi="Times New Roman" w:cs="Times New Roman"/>
        </w:rPr>
        <w:t>olunteers</w:t>
      </w:r>
      <w:r w:rsidR="00AA1589" w:rsidRPr="0017412A">
        <w:rPr>
          <w:rFonts w:ascii="Times New Roman" w:hAnsi="Times New Roman" w:cs="Times New Roman"/>
        </w:rPr>
        <w:t>, Trustees and Students</w:t>
      </w:r>
      <w:r w:rsidR="003D53BE" w:rsidRPr="0017412A">
        <w:rPr>
          <w:rFonts w:ascii="Times New Roman" w:hAnsi="Times New Roman" w:cs="Times New Roman"/>
        </w:rPr>
        <w:t xml:space="preserve"> should be aware that breaches of the law and other professional guidelines could result in criminal or disciplinary action being taken against them.</w:t>
      </w:r>
    </w:p>
    <w:p w14:paraId="3D0F9F09" w14:textId="77777777" w:rsidR="002F2F00" w:rsidRPr="00A45AE8" w:rsidRDefault="002F2F00" w:rsidP="002F2F00">
      <w:pPr>
        <w:pStyle w:val="ListParagraph"/>
        <w:autoSpaceDE w:val="0"/>
        <w:autoSpaceDN w:val="0"/>
        <w:adjustRightInd w:val="0"/>
        <w:rPr>
          <w:rFonts w:ascii="Times New Roman" w:hAnsi="Times New Roman" w:cs="Times New Roman"/>
        </w:rPr>
      </w:pPr>
    </w:p>
    <w:p w14:paraId="69709ED2" w14:textId="77777777" w:rsidR="003D53BE" w:rsidRPr="0017412A" w:rsidRDefault="003D53BE" w:rsidP="0017412A">
      <w:pPr>
        <w:autoSpaceDE w:val="0"/>
        <w:autoSpaceDN w:val="0"/>
        <w:adjustRightInd w:val="0"/>
        <w:rPr>
          <w:rFonts w:ascii="Times New Roman" w:hAnsi="Times New Roman" w:cs="Times New Roman"/>
          <w:b/>
          <w:bCs/>
        </w:rPr>
      </w:pPr>
      <w:r w:rsidRPr="0017412A">
        <w:rPr>
          <w:rFonts w:ascii="Times New Roman" w:hAnsi="Times New Roman" w:cs="Times New Roman"/>
          <w:b/>
          <w:bCs/>
        </w:rPr>
        <w:t xml:space="preserve">Bath Mencap Society operates a </w:t>
      </w:r>
      <w:proofErr w:type="gramStart"/>
      <w:r w:rsidRPr="0017412A">
        <w:rPr>
          <w:rFonts w:ascii="Times New Roman" w:hAnsi="Times New Roman" w:cs="Times New Roman"/>
          <w:b/>
          <w:bCs/>
        </w:rPr>
        <w:t>zero tolerance</w:t>
      </w:r>
      <w:proofErr w:type="gramEnd"/>
      <w:r w:rsidRPr="0017412A">
        <w:rPr>
          <w:rFonts w:ascii="Times New Roman" w:hAnsi="Times New Roman" w:cs="Times New Roman"/>
          <w:b/>
          <w:bCs/>
        </w:rPr>
        <w:t xml:space="preserve"> policy of abuse and neglect.</w:t>
      </w:r>
    </w:p>
    <w:p w14:paraId="3A158CA3" w14:textId="07665B2C" w:rsidR="007E6AF3" w:rsidRDefault="007E6AF3" w:rsidP="003D53BE">
      <w:pPr>
        <w:autoSpaceDE w:val="0"/>
        <w:autoSpaceDN w:val="0"/>
        <w:adjustRightInd w:val="0"/>
        <w:rPr>
          <w:rFonts w:ascii="Times New Roman" w:hAnsi="Times New Roman" w:cs="Times New Roman"/>
          <w:b/>
          <w:bCs/>
        </w:rPr>
      </w:pPr>
    </w:p>
    <w:p w14:paraId="7CC45549" w14:textId="77777777" w:rsidR="0008506A" w:rsidRDefault="0008506A" w:rsidP="003D53BE">
      <w:pPr>
        <w:autoSpaceDE w:val="0"/>
        <w:autoSpaceDN w:val="0"/>
        <w:adjustRightInd w:val="0"/>
        <w:rPr>
          <w:rFonts w:ascii="Times New Roman" w:hAnsi="Times New Roman" w:cs="Times New Roman"/>
          <w:b/>
          <w:bCs/>
        </w:rPr>
      </w:pPr>
    </w:p>
    <w:p w14:paraId="6060A507" w14:textId="688E6715" w:rsidR="003D53BE" w:rsidRPr="00AA1589" w:rsidRDefault="003D53BE" w:rsidP="003D53BE">
      <w:pPr>
        <w:autoSpaceDE w:val="0"/>
        <w:autoSpaceDN w:val="0"/>
        <w:adjustRightInd w:val="0"/>
        <w:rPr>
          <w:rFonts w:ascii="Times New Roman" w:hAnsi="Times New Roman" w:cs="Times New Roman"/>
          <w:b/>
          <w:bCs/>
          <w:sz w:val="28"/>
          <w:szCs w:val="28"/>
        </w:rPr>
      </w:pPr>
      <w:r w:rsidRPr="00AA1589">
        <w:rPr>
          <w:rFonts w:ascii="Times New Roman" w:hAnsi="Times New Roman" w:cs="Times New Roman"/>
          <w:b/>
          <w:bCs/>
          <w:sz w:val="28"/>
          <w:szCs w:val="28"/>
        </w:rPr>
        <w:t>Commitment</w:t>
      </w:r>
    </w:p>
    <w:p w14:paraId="2DB2949A" w14:textId="77777777" w:rsidR="00E73FBA" w:rsidRPr="00A45AE8" w:rsidRDefault="00E73FBA" w:rsidP="003D53BE">
      <w:pPr>
        <w:autoSpaceDE w:val="0"/>
        <w:autoSpaceDN w:val="0"/>
        <w:adjustRightInd w:val="0"/>
        <w:rPr>
          <w:rFonts w:ascii="Times New Roman" w:hAnsi="Times New Roman" w:cs="Times New Roman"/>
          <w:b/>
          <w:bCs/>
        </w:rPr>
      </w:pPr>
    </w:p>
    <w:p w14:paraId="76A7DEA6" w14:textId="36FBA81F" w:rsidR="003D53BE"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Bath Mencap Society will:</w:t>
      </w:r>
    </w:p>
    <w:p w14:paraId="6F6D6E5F" w14:textId="54302CCB" w:rsidR="00E73FBA" w:rsidRDefault="00E73FBA" w:rsidP="003D53BE">
      <w:pPr>
        <w:autoSpaceDE w:val="0"/>
        <w:autoSpaceDN w:val="0"/>
        <w:adjustRightInd w:val="0"/>
        <w:rPr>
          <w:rFonts w:ascii="Times New Roman" w:hAnsi="Times New Roman" w:cs="Times New Roman"/>
        </w:rPr>
      </w:pPr>
    </w:p>
    <w:p w14:paraId="5733525E" w14:textId="35323DAD" w:rsidR="00E73FBA" w:rsidRPr="0017412A" w:rsidRDefault="00E73FBA" w:rsidP="0017412A">
      <w:pPr>
        <w:pStyle w:val="ListParagraph"/>
        <w:numPr>
          <w:ilvl w:val="0"/>
          <w:numId w:val="17"/>
        </w:numPr>
        <w:autoSpaceDE w:val="0"/>
        <w:autoSpaceDN w:val="0"/>
        <w:adjustRightInd w:val="0"/>
        <w:rPr>
          <w:rFonts w:ascii="Times New Roman" w:hAnsi="Times New Roman" w:cs="Times New Roman"/>
        </w:rPr>
      </w:pPr>
      <w:r w:rsidRPr="0017412A">
        <w:rPr>
          <w:rFonts w:ascii="Times New Roman" w:hAnsi="Times New Roman" w:cs="Times New Roman"/>
        </w:rPr>
        <w:t xml:space="preserve">Ensure that all </w:t>
      </w:r>
      <w:r w:rsidR="00DD6F2B" w:rsidRPr="0017412A">
        <w:rPr>
          <w:rFonts w:ascii="Times New Roman" w:hAnsi="Times New Roman" w:cs="Times New Roman"/>
        </w:rPr>
        <w:t>E</w:t>
      </w:r>
      <w:r w:rsidR="00AA1589" w:rsidRPr="0017412A">
        <w:rPr>
          <w:rFonts w:ascii="Times New Roman" w:hAnsi="Times New Roman" w:cs="Times New Roman"/>
        </w:rPr>
        <w:t>mployees</w:t>
      </w:r>
      <w:r w:rsidRPr="0017412A">
        <w:rPr>
          <w:rFonts w:ascii="Times New Roman" w:hAnsi="Times New Roman" w:cs="Times New Roman"/>
        </w:rPr>
        <w:t xml:space="preserve">, </w:t>
      </w:r>
      <w:r w:rsidR="00DD6F2B" w:rsidRPr="0017412A">
        <w:rPr>
          <w:rFonts w:ascii="Times New Roman" w:hAnsi="Times New Roman" w:cs="Times New Roman"/>
        </w:rPr>
        <w:t>V</w:t>
      </w:r>
      <w:r w:rsidRPr="0017412A">
        <w:rPr>
          <w:rFonts w:ascii="Times New Roman" w:hAnsi="Times New Roman" w:cs="Times New Roman"/>
        </w:rPr>
        <w:t xml:space="preserve">olunteers, </w:t>
      </w:r>
      <w:r w:rsidR="00AA1589" w:rsidRPr="0017412A">
        <w:rPr>
          <w:rFonts w:ascii="Times New Roman" w:hAnsi="Times New Roman" w:cs="Times New Roman"/>
        </w:rPr>
        <w:t xml:space="preserve">Trustees </w:t>
      </w:r>
      <w:r w:rsidRPr="0017412A">
        <w:rPr>
          <w:rFonts w:ascii="Times New Roman" w:hAnsi="Times New Roman" w:cs="Times New Roman"/>
        </w:rPr>
        <w:t xml:space="preserve">and </w:t>
      </w:r>
      <w:r w:rsidR="00DD6F2B" w:rsidRPr="0017412A">
        <w:rPr>
          <w:rFonts w:ascii="Times New Roman" w:hAnsi="Times New Roman" w:cs="Times New Roman"/>
        </w:rPr>
        <w:t>S</w:t>
      </w:r>
      <w:r w:rsidRPr="0017412A">
        <w:rPr>
          <w:rFonts w:ascii="Times New Roman" w:hAnsi="Times New Roman" w:cs="Times New Roman"/>
        </w:rPr>
        <w:t>tudents are carefully recruited, have verified references</w:t>
      </w:r>
      <w:r w:rsidR="00593664" w:rsidRPr="0017412A">
        <w:rPr>
          <w:rFonts w:ascii="Times New Roman" w:hAnsi="Times New Roman" w:cs="Times New Roman"/>
        </w:rPr>
        <w:t>, and full and up to date Disclosure and Barring Certificates.</w:t>
      </w:r>
    </w:p>
    <w:p w14:paraId="1A3ECA66" w14:textId="11CC34F6" w:rsidR="00593664" w:rsidRPr="0017412A" w:rsidRDefault="00593664" w:rsidP="0017412A">
      <w:pPr>
        <w:pStyle w:val="ListParagraph"/>
        <w:numPr>
          <w:ilvl w:val="0"/>
          <w:numId w:val="17"/>
        </w:numPr>
        <w:autoSpaceDE w:val="0"/>
        <w:autoSpaceDN w:val="0"/>
        <w:adjustRightInd w:val="0"/>
        <w:rPr>
          <w:rFonts w:ascii="Times New Roman" w:hAnsi="Times New Roman" w:cs="Times New Roman"/>
        </w:rPr>
      </w:pPr>
      <w:r w:rsidRPr="0017412A">
        <w:rPr>
          <w:rFonts w:ascii="Times New Roman" w:hAnsi="Times New Roman" w:cs="Times New Roman"/>
        </w:rPr>
        <w:t xml:space="preserve">Ensure that all </w:t>
      </w:r>
      <w:r w:rsidR="00DD6F2B" w:rsidRPr="0017412A">
        <w:rPr>
          <w:rFonts w:ascii="Times New Roman" w:hAnsi="Times New Roman" w:cs="Times New Roman"/>
        </w:rPr>
        <w:t>E</w:t>
      </w:r>
      <w:r w:rsidR="00AA1589" w:rsidRPr="0017412A">
        <w:rPr>
          <w:rFonts w:ascii="Times New Roman" w:hAnsi="Times New Roman" w:cs="Times New Roman"/>
        </w:rPr>
        <w:t>mployees</w:t>
      </w:r>
      <w:r w:rsidRPr="0017412A">
        <w:rPr>
          <w:rFonts w:ascii="Times New Roman" w:hAnsi="Times New Roman" w:cs="Times New Roman"/>
        </w:rPr>
        <w:t xml:space="preserve">, </w:t>
      </w:r>
      <w:r w:rsidR="00DD6F2B" w:rsidRPr="0017412A">
        <w:rPr>
          <w:rFonts w:ascii="Times New Roman" w:hAnsi="Times New Roman" w:cs="Times New Roman"/>
        </w:rPr>
        <w:t>V</w:t>
      </w:r>
      <w:r w:rsidRPr="0017412A">
        <w:rPr>
          <w:rFonts w:ascii="Times New Roman" w:hAnsi="Times New Roman" w:cs="Times New Roman"/>
        </w:rPr>
        <w:t>olunteers</w:t>
      </w:r>
      <w:r w:rsidR="00AA1589" w:rsidRPr="0017412A">
        <w:rPr>
          <w:rFonts w:ascii="Times New Roman" w:hAnsi="Times New Roman" w:cs="Times New Roman"/>
        </w:rPr>
        <w:t>, Trustees</w:t>
      </w:r>
      <w:r w:rsidRPr="0017412A">
        <w:rPr>
          <w:rFonts w:ascii="Times New Roman" w:hAnsi="Times New Roman" w:cs="Times New Roman"/>
        </w:rPr>
        <w:t xml:space="preserve"> and </w:t>
      </w:r>
      <w:r w:rsidR="00DD6F2B" w:rsidRPr="0017412A">
        <w:rPr>
          <w:rFonts w:ascii="Times New Roman" w:hAnsi="Times New Roman" w:cs="Times New Roman"/>
        </w:rPr>
        <w:t>S</w:t>
      </w:r>
      <w:r w:rsidRPr="0017412A">
        <w:rPr>
          <w:rFonts w:ascii="Times New Roman" w:hAnsi="Times New Roman" w:cs="Times New Roman"/>
        </w:rPr>
        <w:t xml:space="preserve">tudents are aware of their statutory requirements in respect of the disclosure or discovery of abuse, and the procedure for doing so. </w:t>
      </w:r>
    </w:p>
    <w:p w14:paraId="4E6C224A" w14:textId="0C3694FC" w:rsidR="003D53BE" w:rsidRPr="0017412A" w:rsidRDefault="003D53BE" w:rsidP="0017412A">
      <w:pPr>
        <w:pStyle w:val="ListParagraph"/>
        <w:numPr>
          <w:ilvl w:val="0"/>
          <w:numId w:val="17"/>
        </w:numPr>
        <w:autoSpaceDE w:val="0"/>
        <w:autoSpaceDN w:val="0"/>
        <w:adjustRightInd w:val="0"/>
        <w:rPr>
          <w:rFonts w:ascii="Times New Roman" w:hAnsi="Times New Roman" w:cs="Times New Roman"/>
        </w:rPr>
      </w:pPr>
      <w:r w:rsidRPr="0017412A">
        <w:rPr>
          <w:rFonts w:ascii="Times New Roman" w:hAnsi="Times New Roman" w:cs="Times New Roman"/>
        </w:rPr>
        <w:t>Establish and maintain an ethos where service users feel secure and are encouraged to talk and are listened to. We will ensure that service users know that there are people they can approach if they are worried or in difficulty.</w:t>
      </w:r>
    </w:p>
    <w:p w14:paraId="1F424829" w14:textId="27B894DB" w:rsidR="00593664" w:rsidRPr="0017412A" w:rsidRDefault="00593664" w:rsidP="0017412A">
      <w:pPr>
        <w:pStyle w:val="ListParagraph"/>
        <w:numPr>
          <w:ilvl w:val="0"/>
          <w:numId w:val="17"/>
        </w:numPr>
        <w:autoSpaceDE w:val="0"/>
        <w:autoSpaceDN w:val="0"/>
        <w:adjustRightInd w:val="0"/>
        <w:rPr>
          <w:rFonts w:ascii="Times New Roman" w:hAnsi="Times New Roman" w:cs="Times New Roman"/>
        </w:rPr>
      </w:pPr>
      <w:r w:rsidRPr="0017412A">
        <w:rPr>
          <w:rFonts w:ascii="Times New Roman" w:hAnsi="Times New Roman" w:cs="Times New Roman"/>
        </w:rPr>
        <w:t xml:space="preserve">All </w:t>
      </w:r>
      <w:r w:rsidR="00DD6F2B" w:rsidRPr="0017412A">
        <w:rPr>
          <w:rFonts w:ascii="Times New Roman" w:hAnsi="Times New Roman" w:cs="Times New Roman"/>
        </w:rPr>
        <w:t>E</w:t>
      </w:r>
      <w:r w:rsidR="00AA1589" w:rsidRPr="0017412A">
        <w:rPr>
          <w:rFonts w:ascii="Times New Roman" w:hAnsi="Times New Roman" w:cs="Times New Roman"/>
        </w:rPr>
        <w:t>mployees</w:t>
      </w:r>
      <w:r w:rsidRPr="0017412A">
        <w:rPr>
          <w:rFonts w:ascii="Times New Roman" w:hAnsi="Times New Roman" w:cs="Times New Roman"/>
        </w:rPr>
        <w:t xml:space="preserve">, </w:t>
      </w:r>
      <w:r w:rsidR="00DD6F2B" w:rsidRPr="0017412A">
        <w:rPr>
          <w:rFonts w:ascii="Times New Roman" w:hAnsi="Times New Roman" w:cs="Times New Roman"/>
        </w:rPr>
        <w:t>V</w:t>
      </w:r>
      <w:r w:rsidRPr="0017412A">
        <w:rPr>
          <w:rFonts w:ascii="Times New Roman" w:hAnsi="Times New Roman" w:cs="Times New Roman"/>
        </w:rPr>
        <w:t xml:space="preserve">olunteers and </w:t>
      </w:r>
      <w:r w:rsidR="00DD6F2B" w:rsidRPr="0017412A">
        <w:rPr>
          <w:rFonts w:ascii="Times New Roman" w:hAnsi="Times New Roman" w:cs="Times New Roman"/>
        </w:rPr>
        <w:t>S</w:t>
      </w:r>
      <w:r w:rsidRPr="0017412A">
        <w:rPr>
          <w:rFonts w:ascii="Times New Roman" w:hAnsi="Times New Roman" w:cs="Times New Roman"/>
        </w:rPr>
        <w:t>tudents are given a copy of the Safeguarding Policy during their induction, and have its implications explained to them.</w:t>
      </w:r>
    </w:p>
    <w:p w14:paraId="256C440E" w14:textId="35C67D9D" w:rsidR="003D53BE" w:rsidRPr="0017412A" w:rsidRDefault="003D53BE" w:rsidP="0017412A">
      <w:pPr>
        <w:pStyle w:val="ListParagraph"/>
        <w:numPr>
          <w:ilvl w:val="0"/>
          <w:numId w:val="17"/>
        </w:numPr>
        <w:autoSpaceDE w:val="0"/>
        <w:autoSpaceDN w:val="0"/>
        <w:adjustRightInd w:val="0"/>
        <w:rPr>
          <w:rFonts w:ascii="Times New Roman" w:hAnsi="Times New Roman" w:cs="Times New Roman"/>
        </w:rPr>
      </w:pPr>
      <w:r w:rsidRPr="0017412A">
        <w:rPr>
          <w:rFonts w:ascii="Times New Roman" w:hAnsi="Times New Roman" w:cs="Times New Roman"/>
        </w:rPr>
        <w:t>Ensure that wherever possible every effort will be made to establish effective working relationships with parents/</w:t>
      </w:r>
      <w:proofErr w:type="spellStart"/>
      <w:r w:rsidRPr="0017412A">
        <w:rPr>
          <w:rFonts w:ascii="Times New Roman" w:hAnsi="Times New Roman" w:cs="Times New Roman"/>
        </w:rPr>
        <w:t>carers</w:t>
      </w:r>
      <w:proofErr w:type="spellEnd"/>
      <w:r w:rsidRPr="0017412A">
        <w:rPr>
          <w:rFonts w:ascii="Times New Roman" w:hAnsi="Times New Roman" w:cs="Times New Roman"/>
        </w:rPr>
        <w:t xml:space="preserve"> and colleagues from other agencies.</w:t>
      </w:r>
    </w:p>
    <w:p w14:paraId="457B9864" w14:textId="30248C8C" w:rsidR="003D53BE" w:rsidRPr="0017412A" w:rsidRDefault="003D53BE" w:rsidP="0017412A">
      <w:pPr>
        <w:pStyle w:val="ListParagraph"/>
        <w:numPr>
          <w:ilvl w:val="0"/>
          <w:numId w:val="17"/>
        </w:numPr>
        <w:autoSpaceDE w:val="0"/>
        <w:autoSpaceDN w:val="0"/>
        <w:adjustRightInd w:val="0"/>
        <w:rPr>
          <w:rFonts w:ascii="Times New Roman" w:hAnsi="Times New Roman" w:cs="Times New Roman"/>
        </w:rPr>
      </w:pPr>
      <w:r w:rsidRPr="0017412A">
        <w:rPr>
          <w:rFonts w:ascii="Times New Roman" w:hAnsi="Times New Roman" w:cs="Times New Roman"/>
        </w:rPr>
        <w:t xml:space="preserve">Be vigilant in cases of suspected abuse, </w:t>
      </w:r>
      <w:proofErr w:type="spellStart"/>
      <w:r w:rsidRPr="0017412A">
        <w:rPr>
          <w:rFonts w:ascii="Times New Roman" w:hAnsi="Times New Roman" w:cs="Times New Roman"/>
        </w:rPr>
        <w:t>recognising</w:t>
      </w:r>
      <w:proofErr w:type="spellEnd"/>
      <w:r w:rsidRPr="0017412A">
        <w:rPr>
          <w:rFonts w:ascii="Times New Roman" w:hAnsi="Times New Roman" w:cs="Times New Roman"/>
        </w:rPr>
        <w:t xml:space="preserve"> the signs and symptoms, have clear procedures whereby all </w:t>
      </w:r>
      <w:r w:rsidR="007E6AF3" w:rsidRPr="0017412A">
        <w:rPr>
          <w:rFonts w:ascii="Times New Roman" w:hAnsi="Times New Roman" w:cs="Times New Roman"/>
        </w:rPr>
        <w:t>staff, volunteers and students</w:t>
      </w:r>
      <w:r w:rsidRPr="0017412A">
        <w:rPr>
          <w:rFonts w:ascii="Times New Roman" w:hAnsi="Times New Roman" w:cs="Times New Roman"/>
        </w:rPr>
        <w:t xml:space="preserve"> report such cases to the Chair</w:t>
      </w:r>
      <w:r w:rsidR="00AA1589" w:rsidRPr="0017412A">
        <w:rPr>
          <w:rFonts w:ascii="Times New Roman" w:hAnsi="Times New Roman" w:cs="Times New Roman"/>
        </w:rPr>
        <w:t xml:space="preserve"> of the Board of Trustees</w:t>
      </w:r>
      <w:r w:rsidRPr="0017412A">
        <w:rPr>
          <w:rFonts w:ascii="Times New Roman" w:hAnsi="Times New Roman" w:cs="Times New Roman"/>
        </w:rPr>
        <w:t>, and in his</w:t>
      </w:r>
      <w:r w:rsidR="00AA1589" w:rsidRPr="0017412A">
        <w:rPr>
          <w:rFonts w:ascii="Times New Roman" w:hAnsi="Times New Roman" w:cs="Times New Roman"/>
        </w:rPr>
        <w:t>/her</w:t>
      </w:r>
      <w:r w:rsidRPr="0017412A">
        <w:rPr>
          <w:rFonts w:ascii="Times New Roman" w:hAnsi="Times New Roman" w:cs="Times New Roman"/>
        </w:rPr>
        <w:t xml:space="preserve"> absence, a member of the Trustees, and be aware of local procedures so that information is effectively passed on to the relevant professionals.</w:t>
      </w:r>
    </w:p>
    <w:p w14:paraId="3191FCDC" w14:textId="3ADE1774" w:rsidR="003D53BE" w:rsidRPr="0017412A" w:rsidRDefault="003D53BE" w:rsidP="0017412A">
      <w:pPr>
        <w:pStyle w:val="ListParagraph"/>
        <w:numPr>
          <w:ilvl w:val="0"/>
          <w:numId w:val="17"/>
        </w:numPr>
        <w:autoSpaceDE w:val="0"/>
        <w:autoSpaceDN w:val="0"/>
        <w:adjustRightInd w:val="0"/>
        <w:rPr>
          <w:rFonts w:ascii="Times New Roman" w:hAnsi="Times New Roman" w:cs="Times New Roman"/>
        </w:rPr>
      </w:pPr>
      <w:r w:rsidRPr="0017412A">
        <w:rPr>
          <w:rFonts w:ascii="Times New Roman" w:hAnsi="Times New Roman" w:cs="Times New Roman"/>
        </w:rPr>
        <w:t xml:space="preserve">Provide and support Safeguarding training for all </w:t>
      </w:r>
      <w:r w:rsidR="00DD6F2B" w:rsidRPr="0017412A">
        <w:rPr>
          <w:rFonts w:ascii="Times New Roman" w:hAnsi="Times New Roman" w:cs="Times New Roman"/>
        </w:rPr>
        <w:t>Employees, V</w:t>
      </w:r>
      <w:r w:rsidRPr="0017412A">
        <w:rPr>
          <w:rFonts w:ascii="Times New Roman" w:hAnsi="Times New Roman" w:cs="Times New Roman"/>
        </w:rPr>
        <w:t>olunteers</w:t>
      </w:r>
      <w:r w:rsidR="00DD6F2B" w:rsidRPr="0017412A">
        <w:rPr>
          <w:rFonts w:ascii="Times New Roman" w:hAnsi="Times New Roman" w:cs="Times New Roman"/>
        </w:rPr>
        <w:t xml:space="preserve"> and Students</w:t>
      </w:r>
      <w:r w:rsidRPr="0017412A">
        <w:rPr>
          <w:rFonts w:ascii="Times New Roman" w:hAnsi="Times New Roman" w:cs="Times New Roman"/>
        </w:rPr>
        <w:t xml:space="preserve"> (including Trustees if appropriate) and</w:t>
      </w:r>
      <w:r w:rsidR="00DD6F2B" w:rsidRPr="0017412A">
        <w:rPr>
          <w:rFonts w:ascii="Times New Roman" w:hAnsi="Times New Roman" w:cs="Times New Roman"/>
        </w:rPr>
        <w:t>,</w:t>
      </w:r>
      <w:r w:rsidRPr="0017412A">
        <w:rPr>
          <w:rFonts w:ascii="Times New Roman" w:hAnsi="Times New Roman" w:cs="Times New Roman"/>
        </w:rPr>
        <w:t xml:space="preserve"> in particular</w:t>
      </w:r>
      <w:r w:rsidR="00DD6F2B" w:rsidRPr="0017412A">
        <w:rPr>
          <w:rFonts w:ascii="Times New Roman" w:hAnsi="Times New Roman" w:cs="Times New Roman"/>
        </w:rPr>
        <w:t>,</w:t>
      </w:r>
      <w:r w:rsidRPr="0017412A">
        <w:rPr>
          <w:rFonts w:ascii="Times New Roman" w:hAnsi="Times New Roman" w:cs="Times New Roman"/>
        </w:rPr>
        <w:t xml:space="preserve"> for the designated officers to ensure their skills and expertise are up to date</w:t>
      </w:r>
      <w:r w:rsidR="00593664" w:rsidRPr="0017412A">
        <w:rPr>
          <w:rFonts w:ascii="Times New Roman" w:hAnsi="Times New Roman" w:cs="Times New Roman"/>
        </w:rPr>
        <w:t>, and that they are aware of the main indicators of abuse, particularly in the case of children.</w:t>
      </w:r>
    </w:p>
    <w:p w14:paraId="489E572B" w14:textId="21EF5074" w:rsidR="003D53BE" w:rsidRPr="0017412A" w:rsidRDefault="003D53BE" w:rsidP="0017412A">
      <w:pPr>
        <w:pStyle w:val="ListParagraph"/>
        <w:numPr>
          <w:ilvl w:val="0"/>
          <w:numId w:val="17"/>
        </w:numPr>
        <w:autoSpaceDE w:val="0"/>
        <w:autoSpaceDN w:val="0"/>
        <w:adjustRightInd w:val="0"/>
        <w:rPr>
          <w:rFonts w:ascii="Times New Roman" w:hAnsi="Times New Roman" w:cs="Times New Roman"/>
        </w:rPr>
      </w:pPr>
      <w:r w:rsidRPr="0017412A">
        <w:rPr>
          <w:rFonts w:ascii="Times New Roman" w:hAnsi="Times New Roman" w:cs="Times New Roman"/>
        </w:rPr>
        <w:t xml:space="preserve">Strive to assist service users to understand and to be aware of </w:t>
      </w:r>
      <w:proofErr w:type="spellStart"/>
      <w:r w:rsidRPr="0017412A">
        <w:rPr>
          <w:rFonts w:ascii="Times New Roman" w:hAnsi="Times New Roman" w:cs="Times New Roman"/>
        </w:rPr>
        <w:t>behaviour</w:t>
      </w:r>
      <w:proofErr w:type="spellEnd"/>
      <w:r w:rsidRPr="0017412A">
        <w:rPr>
          <w:rFonts w:ascii="Times New Roman" w:hAnsi="Times New Roman" w:cs="Times New Roman"/>
        </w:rPr>
        <w:t xml:space="preserve"> towards them that is not acceptable and how they can help keep themselves safe.</w:t>
      </w:r>
    </w:p>
    <w:p w14:paraId="7D82DEE4" w14:textId="04F18451" w:rsidR="003D53BE" w:rsidRPr="0017412A" w:rsidRDefault="003D53BE" w:rsidP="0017412A">
      <w:pPr>
        <w:pStyle w:val="ListParagraph"/>
        <w:numPr>
          <w:ilvl w:val="0"/>
          <w:numId w:val="17"/>
        </w:numPr>
        <w:autoSpaceDE w:val="0"/>
        <w:autoSpaceDN w:val="0"/>
        <w:adjustRightInd w:val="0"/>
        <w:rPr>
          <w:rFonts w:ascii="Times New Roman" w:hAnsi="Times New Roman" w:cs="Times New Roman"/>
        </w:rPr>
      </w:pPr>
      <w:r w:rsidRPr="0017412A">
        <w:rPr>
          <w:rFonts w:ascii="Times New Roman" w:hAnsi="Times New Roman" w:cs="Times New Roman"/>
        </w:rPr>
        <w:t xml:space="preserve">Provide clear policy statements for parents and </w:t>
      </w:r>
      <w:proofErr w:type="spellStart"/>
      <w:r w:rsidRPr="0017412A">
        <w:rPr>
          <w:rFonts w:ascii="Times New Roman" w:hAnsi="Times New Roman" w:cs="Times New Roman"/>
        </w:rPr>
        <w:t>carers</w:t>
      </w:r>
      <w:proofErr w:type="spellEnd"/>
      <w:r w:rsidRPr="0017412A">
        <w:rPr>
          <w:rFonts w:ascii="Times New Roman" w:hAnsi="Times New Roman" w:cs="Times New Roman"/>
        </w:rPr>
        <w:t xml:space="preserve">, </w:t>
      </w:r>
      <w:r w:rsidR="00DD6F2B" w:rsidRPr="0017412A">
        <w:rPr>
          <w:rFonts w:ascii="Times New Roman" w:hAnsi="Times New Roman" w:cs="Times New Roman"/>
        </w:rPr>
        <w:t>employees</w:t>
      </w:r>
      <w:r w:rsidRPr="0017412A">
        <w:rPr>
          <w:rFonts w:ascii="Times New Roman" w:hAnsi="Times New Roman" w:cs="Times New Roman"/>
        </w:rPr>
        <w:t xml:space="preserve">, volunteers, </w:t>
      </w:r>
      <w:r w:rsidR="007E6AF3" w:rsidRPr="0017412A">
        <w:rPr>
          <w:rFonts w:ascii="Times New Roman" w:hAnsi="Times New Roman" w:cs="Times New Roman"/>
        </w:rPr>
        <w:t>T</w:t>
      </w:r>
      <w:r w:rsidRPr="0017412A">
        <w:rPr>
          <w:rFonts w:ascii="Times New Roman" w:hAnsi="Times New Roman" w:cs="Times New Roman"/>
        </w:rPr>
        <w:t xml:space="preserve">rustees and </w:t>
      </w:r>
      <w:r w:rsidR="00DD6F2B" w:rsidRPr="0017412A">
        <w:rPr>
          <w:rFonts w:ascii="Times New Roman" w:hAnsi="Times New Roman" w:cs="Times New Roman"/>
        </w:rPr>
        <w:t xml:space="preserve">all </w:t>
      </w:r>
      <w:r w:rsidRPr="0017412A">
        <w:rPr>
          <w:rFonts w:ascii="Times New Roman" w:hAnsi="Times New Roman" w:cs="Times New Roman"/>
        </w:rPr>
        <w:t>service users.</w:t>
      </w:r>
    </w:p>
    <w:p w14:paraId="20ADBB9A" w14:textId="17F418F2" w:rsidR="003D53BE" w:rsidRPr="0017412A" w:rsidRDefault="003D53BE" w:rsidP="0017412A">
      <w:pPr>
        <w:pStyle w:val="ListParagraph"/>
        <w:numPr>
          <w:ilvl w:val="0"/>
          <w:numId w:val="17"/>
        </w:numPr>
        <w:autoSpaceDE w:val="0"/>
        <w:autoSpaceDN w:val="0"/>
        <w:adjustRightInd w:val="0"/>
        <w:rPr>
          <w:rFonts w:ascii="Times New Roman" w:hAnsi="Times New Roman" w:cs="Times New Roman"/>
        </w:rPr>
      </w:pPr>
      <w:r w:rsidRPr="0017412A">
        <w:rPr>
          <w:rFonts w:ascii="Times New Roman" w:hAnsi="Times New Roman" w:cs="Times New Roman"/>
        </w:rPr>
        <w:t>Have a clear understanding of the various types of bullying - physical, verbal, cyber and indirect, and act promptly and firmly to combat it, making sure that service users are aware of Bath Mencap Society’s position on this issue.</w:t>
      </w:r>
    </w:p>
    <w:p w14:paraId="2916D383" w14:textId="227C0877" w:rsidR="007E6AF3" w:rsidRPr="0017412A" w:rsidRDefault="003D53BE" w:rsidP="0017412A">
      <w:pPr>
        <w:pStyle w:val="ListParagraph"/>
        <w:numPr>
          <w:ilvl w:val="0"/>
          <w:numId w:val="17"/>
        </w:numPr>
        <w:autoSpaceDE w:val="0"/>
        <w:autoSpaceDN w:val="0"/>
        <w:adjustRightInd w:val="0"/>
        <w:rPr>
          <w:rFonts w:ascii="Times New Roman" w:hAnsi="Times New Roman" w:cs="Times New Roman"/>
        </w:rPr>
      </w:pPr>
      <w:r w:rsidRPr="0017412A">
        <w:rPr>
          <w:rFonts w:ascii="Times New Roman" w:hAnsi="Times New Roman" w:cs="Times New Roman"/>
        </w:rPr>
        <w:t>Have a clear policy about the handling of allegations of abuse by members of staff, ensuring that all staff are fully aware of the procedures and that they are followed correctly at all times.</w:t>
      </w:r>
    </w:p>
    <w:p w14:paraId="4FBF6013" w14:textId="77777777" w:rsidR="007E6AF3" w:rsidRDefault="007E6AF3" w:rsidP="003D53BE">
      <w:pPr>
        <w:autoSpaceDE w:val="0"/>
        <w:autoSpaceDN w:val="0"/>
        <w:adjustRightInd w:val="0"/>
        <w:rPr>
          <w:rFonts w:ascii="Times New Roman" w:hAnsi="Times New Roman" w:cs="Times New Roman"/>
          <w:b/>
          <w:bCs/>
        </w:rPr>
      </w:pPr>
    </w:p>
    <w:p w14:paraId="4D1A814C" w14:textId="77777777" w:rsidR="007E6AF3" w:rsidRDefault="007E6AF3" w:rsidP="003D53BE">
      <w:pPr>
        <w:autoSpaceDE w:val="0"/>
        <w:autoSpaceDN w:val="0"/>
        <w:adjustRightInd w:val="0"/>
        <w:rPr>
          <w:rFonts w:ascii="Times New Roman" w:hAnsi="Times New Roman" w:cs="Times New Roman"/>
          <w:b/>
          <w:bCs/>
        </w:rPr>
      </w:pPr>
    </w:p>
    <w:p w14:paraId="28C6D990" w14:textId="77777777" w:rsidR="00EE1EA7" w:rsidRDefault="00EE1EA7" w:rsidP="003D53BE">
      <w:pPr>
        <w:autoSpaceDE w:val="0"/>
        <w:autoSpaceDN w:val="0"/>
        <w:adjustRightInd w:val="0"/>
        <w:rPr>
          <w:rFonts w:ascii="Times New Roman" w:hAnsi="Times New Roman" w:cs="Times New Roman"/>
          <w:b/>
          <w:bCs/>
        </w:rPr>
      </w:pPr>
    </w:p>
    <w:p w14:paraId="4750199D" w14:textId="77777777" w:rsidR="00EE1EA7" w:rsidRDefault="00EE1EA7" w:rsidP="003D53BE">
      <w:pPr>
        <w:autoSpaceDE w:val="0"/>
        <w:autoSpaceDN w:val="0"/>
        <w:adjustRightInd w:val="0"/>
        <w:rPr>
          <w:rFonts w:ascii="Times New Roman" w:hAnsi="Times New Roman" w:cs="Times New Roman"/>
          <w:b/>
          <w:bCs/>
        </w:rPr>
      </w:pPr>
    </w:p>
    <w:p w14:paraId="55D82724" w14:textId="77777777" w:rsidR="0008506A" w:rsidRDefault="0008506A" w:rsidP="003D53BE">
      <w:pPr>
        <w:autoSpaceDE w:val="0"/>
        <w:autoSpaceDN w:val="0"/>
        <w:adjustRightInd w:val="0"/>
        <w:rPr>
          <w:rFonts w:ascii="Times New Roman" w:hAnsi="Times New Roman" w:cs="Times New Roman"/>
          <w:b/>
          <w:bCs/>
        </w:rPr>
      </w:pPr>
    </w:p>
    <w:p w14:paraId="2D7D60A8" w14:textId="1308DB77" w:rsidR="003D53BE" w:rsidRDefault="003D53BE" w:rsidP="003D53BE">
      <w:pPr>
        <w:autoSpaceDE w:val="0"/>
        <w:autoSpaceDN w:val="0"/>
        <w:adjustRightInd w:val="0"/>
        <w:rPr>
          <w:rFonts w:ascii="Times New Roman" w:hAnsi="Times New Roman" w:cs="Times New Roman"/>
          <w:b/>
          <w:bCs/>
        </w:rPr>
      </w:pPr>
      <w:r w:rsidRPr="00A45AE8">
        <w:rPr>
          <w:rFonts w:ascii="Times New Roman" w:hAnsi="Times New Roman" w:cs="Times New Roman"/>
          <w:b/>
          <w:bCs/>
        </w:rPr>
        <w:lastRenderedPageBreak/>
        <w:t>What is meant by ‘abuse</w:t>
      </w:r>
      <w:proofErr w:type="gramStart"/>
      <w:r w:rsidRPr="00A45AE8">
        <w:rPr>
          <w:rFonts w:ascii="Times New Roman" w:hAnsi="Times New Roman" w:cs="Times New Roman"/>
          <w:b/>
          <w:bCs/>
        </w:rPr>
        <w:t>’</w:t>
      </w:r>
      <w:proofErr w:type="gramEnd"/>
    </w:p>
    <w:p w14:paraId="749CEC67" w14:textId="77777777" w:rsidR="007E6AF3" w:rsidRPr="00A45AE8" w:rsidRDefault="007E6AF3" w:rsidP="003D53BE">
      <w:pPr>
        <w:autoSpaceDE w:val="0"/>
        <w:autoSpaceDN w:val="0"/>
        <w:adjustRightInd w:val="0"/>
        <w:rPr>
          <w:rFonts w:ascii="Times New Roman" w:hAnsi="Times New Roman" w:cs="Times New Roman"/>
          <w:b/>
          <w:bCs/>
        </w:rPr>
      </w:pPr>
    </w:p>
    <w:p w14:paraId="3DF1E2E6" w14:textId="77777777"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Harm includes any of the following:</w:t>
      </w:r>
    </w:p>
    <w:p w14:paraId="039A718B" w14:textId="77777777" w:rsidR="003D53BE" w:rsidRPr="00A45AE8" w:rsidRDefault="003D53BE" w:rsidP="003D53BE">
      <w:pPr>
        <w:autoSpaceDE w:val="0"/>
        <w:autoSpaceDN w:val="0"/>
        <w:adjustRightInd w:val="0"/>
        <w:rPr>
          <w:rFonts w:ascii="Times New Roman" w:hAnsi="Times New Roman" w:cs="Times New Roman"/>
        </w:rPr>
      </w:pPr>
    </w:p>
    <w:p w14:paraId="570288C2" w14:textId="5C65A3E7" w:rsidR="003D53BE" w:rsidRPr="00EE1EA7" w:rsidRDefault="003D53BE" w:rsidP="00EE1EA7">
      <w:pPr>
        <w:pStyle w:val="ListParagraph"/>
        <w:numPr>
          <w:ilvl w:val="0"/>
          <w:numId w:val="18"/>
        </w:numPr>
        <w:autoSpaceDE w:val="0"/>
        <w:autoSpaceDN w:val="0"/>
        <w:adjustRightInd w:val="0"/>
        <w:rPr>
          <w:rFonts w:ascii="Times New Roman" w:hAnsi="Times New Roman" w:cs="Times New Roman"/>
        </w:rPr>
      </w:pPr>
      <w:r w:rsidRPr="00EE1EA7">
        <w:rPr>
          <w:rFonts w:ascii="Times New Roman" w:hAnsi="Times New Roman" w:cs="Times New Roman"/>
        </w:rPr>
        <w:t>ill treatment (including sexual abuse, exploitation and forms of ill treatment which are not physical).</w:t>
      </w:r>
    </w:p>
    <w:p w14:paraId="5D6BF4FF" w14:textId="77777777" w:rsidR="00DD6F2B" w:rsidRPr="00EE1EA7" w:rsidRDefault="003D53BE" w:rsidP="00EE1EA7">
      <w:pPr>
        <w:pStyle w:val="ListParagraph"/>
        <w:numPr>
          <w:ilvl w:val="0"/>
          <w:numId w:val="18"/>
        </w:numPr>
        <w:autoSpaceDE w:val="0"/>
        <w:autoSpaceDN w:val="0"/>
        <w:adjustRightInd w:val="0"/>
        <w:rPr>
          <w:rFonts w:ascii="Times New Roman" w:hAnsi="Times New Roman" w:cs="Times New Roman"/>
        </w:rPr>
      </w:pPr>
      <w:r w:rsidRPr="00EE1EA7">
        <w:rPr>
          <w:rFonts w:ascii="Times New Roman" w:hAnsi="Times New Roman" w:cs="Times New Roman"/>
        </w:rPr>
        <w:t xml:space="preserve">the impairment of health (physical or mental) or development (physical, intellectual, emotional, social or </w:t>
      </w:r>
      <w:proofErr w:type="spellStart"/>
      <w:r w:rsidRPr="00EE1EA7">
        <w:rPr>
          <w:rFonts w:ascii="Times New Roman" w:hAnsi="Times New Roman" w:cs="Times New Roman"/>
        </w:rPr>
        <w:t>behavioural</w:t>
      </w:r>
      <w:proofErr w:type="spellEnd"/>
      <w:r w:rsidRPr="00EE1EA7">
        <w:rPr>
          <w:rFonts w:ascii="Times New Roman" w:hAnsi="Times New Roman" w:cs="Times New Roman"/>
        </w:rPr>
        <w:t>).</w:t>
      </w:r>
    </w:p>
    <w:p w14:paraId="5AC8ED33" w14:textId="6105F318" w:rsidR="003D53BE" w:rsidRPr="00EE1EA7" w:rsidRDefault="003D53BE" w:rsidP="00EE1EA7">
      <w:pPr>
        <w:pStyle w:val="ListParagraph"/>
        <w:numPr>
          <w:ilvl w:val="0"/>
          <w:numId w:val="18"/>
        </w:numPr>
        <w:autoSpaceDE w:val="0"/>
        <w:autoSpaceDN w:val="0"/>
        <w:adjustRightInd w:val="0"/>
        <w:rPr>
          <w:rFonts w:ascii="Times New Roman" w:hAnsi="Times New Roman" w:cs="Times New Roman"/>
        </w:rPr>
      </w:pPr>
      <w:r w:rsidRPr="00EE1EA7">
        <w:rPr>
          <w:rFonts w:ascii="Times New Roman" w:hAnsi="Times New Roman" w:cs="Times New Roman"/>
        </w:rPr>
        <w:t>neglect.</w:t>
      </w:r>
    </w:p>
    <w:p w14:paraId="69409B69" w14:textId="77777777" w:rsidR="003D53BE" w:rsidRPr="00EE1EA7" w:rsidRDefault="003D53BE" w:rsidP="00EE1EA7">
      <w:pPr>
        <w:pStyle w:val="ListParagraph"/>
        <w:numPr>
          <w:ilvl w:val="0"/>
          <w:numId w:val="18"/>
        </w:numPr>
        <w:autoSpaceDE w:val="0"/>
        <w:autoSpaceDN w:val="0"/>
        <w:adjustRightInd w:val="0"/>
        <w:rPr>
          <w:rFonts w:ascii="Times New Roman" w:hAnsi="Times New Roman" w:cs="Times New Roman"/>
        </w:rPr>
      </w:pPr>
      <w:r w:rsidRPr="00EE1EA7">
        <w:rPr>
          <w:rFonts w:ascii="Times New Roman" w:hAnsi="Times New Roman" w:cs="Times New Roman"/>
        </w:rPr>
        <w:t>unlawful conduct which adversely affects property, rights or interests (for example, financial abuse).</w:t>
      </w:r>
    </w:p>
    <w:p w14:paraId="6E96FBD6" w14:textId="77777777" w:rsidR="003D53BE" w:rsidRPr="00A45AE8" w:rsidRDefault="003D53BE" w:rsidP="003D53BE">
      <w:pPr>
        <w:autoSpaceDE w:val="0"/>
        <w:autoSpaceDN w:val="0"/>
        <w:adjustRightInd w:val="0"/>
        <w:rPr>
          <w:rFonts w:ascii="Times New Roman" w:hAnsi="Times New Roman" w:cs="Times New Roman"/>
        </w:rPr>
      </w:pPr>
    </w:p>
    <w:p w14:paraId="314821C7" w14:textId="77777777"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Abusive acts that result in harm may be:</w:t>
      </w:r>
    </w:p>
    <w:p w14:paraId="37448B76" w14:textId="77777777" w:rsidR="003D53BE" w:rsidRPr="00A45AE8" w:rsidRDefault="003D53BE" w:rsidP="003D53BE">
      <w:pPr>
        <w:autoSpaceDE w:val="0"/>
        <w:autoSpaceDN w:val="0"/>
        <w:adjustRightInd w:val="0"/>
        <w:rPr>
          <w:rFonts w:ascii="Times New Roman" w:hAnsi="Times New Roman" w:cs="Times New Roman"/>
        </w:rPr>
      </w:pPr>
    </w:p>
    <w:p w14:paraId="5BA7023C" w14:textId="6B5F8547" w:rsidR="003D53BE" w:rsidRPr="000C69A3" w:rsidRDefault="003D53BE" w:rsidP="000C69A3">
      <w:pPr>
        <w:pStyle w:val="ListParagraph"/>
        <w:numPr>
          <w:ilvl w:val="0"/>
          <w:numId w:val="19"/>
        </w:numPr>
        <w:autoSpaceDE w:val="0"/>
        <w:autoSpaceDN w:val="0"/>
        <w:adjustRightInd w:val="0"/>
        <w:rPr>
          <w:rFonts w:ascii="Times New Roman" w:hAnsi="Times New Roman" w:cs="Times New Roman"/>
        </w:rPr>
      </w:pPr>
      <w:r w:rsidRPr="000C69A3">
        <w:rPr>
          <w:rFonts w:ascii="Times New Roman" w:hAnsi="Times New Roman" w:cs="Times New Roman"/>
        </w:rPr>
        <w:t>a single act or repeated acts.</w:t>
      </w:r>
    </w:p>
    <w:p w14:paraId="310DA5DE" w14:textId="0290735F" w:rsidR="003D53BE" w:rsidRPr="000C69A3" w:rsidRDefault="003D53BE" w:rsidP="000C69A3">
      <w:pPr>
        <w:pStyle w:val="ListParagraph"/>
        <w:numPr>
          <w:ilvl w:val="0"/>
          <w:numId w:val="19"/>
        </w:numPr>
        <w:autoSpaceDE w:val="0"/>
        <w:autoSpaceDN w:val="0"/>
        <w:adjustRightInd w:val="0"/>
        <w:rPr>
          <w:rFonts w:ascii="Times New Roman" w:hAnsi="Times New Roman" w:cs="Times New Roman"/>
        </w:rPr>
      </w:pPr>
      <w:r w:rsidRPr="000C69A3">
        <w:rPr>
          <w:rFonts w:ascii="Times New Roman" w:hAnsi="Times New Roman" w:cs="Times New Roman"/>
        </w:rPr>
        <w:t>an act of neglect or a failure to act.</w:t>
      </w:r>
    </w:p>
    <w:p w14:paraId="73A108F7" w14:textId="52C348AD" w:rsidR="003D53BE" w:rsidRPr="000C69A3" w:rsidRDefault="003D53BE" w:rsidP="000C69A3">
      <w:pPr>
        <w:pStyle w:val="ListParagraph"/>
        <w:numPr>
          <w:ilvl w:val="0"/>
          <w:numId w:val="19"/>
        </w:numPr>
        <w:autoSpaceDE w:val="0"/>
        <w:autoSpaceDN w:val="0"/>
        <w:adjustRightInd w:val="0"/>
        <w:rPr>
          <w:rFonts w:ascii="Times New Roman" w:hAnsi="Times New Roman" w:cs="Times New Roman"/>
        </w:rPr>
      </w:pPr>
      <w:r w:rsidRPr="000C69A3">
        <w:rPr>
          <w:rFonts w:ascii="Times New Roman" w:hAnsi="Times New Roman" w:cs="Times New Roman"/>
        </w:rPr>
        <w:t>multiple acts, for example, an adult at risk may be neglected and also financially abused.</w:t>
      </w:r>
    </w:p>
    <w:p w14:paraId="0D0E029C" w14:textId="5396D491" w:rsidR="003D53BE" w:rsidRPr="000C69A3" w:rsidRDefault="003D53BE" w:rsidP="000C69A3">
      <w:pPr>
        <w:pStyle w:val="ListParagraph"/>
        <w:numPr>
          <w:ilvl w:val="0"/>
          <w:numId w:val="19"/>
        </w:numPr>
        <w:autoSpaceDE w:val="0"/>
        <w:autoSpaceDN w:val="0"/>
        <w:adjustRightInd w:val="0"/>
        <w:rPr>
          <w:rFonts w:ascii="Times New Roman" w:hAnsi="Times New Roman" w:cs="Times New Roman"/>
        </w:rPr>
      </w:pPr>
      <w:r w:rsidRPr="000C69A3">
        <w:rPr>
          <w:rFonts w:ascii="Times New Roman" w:hAnsi="Times New Roman" w:cs="Times New Roman"/>
        </w:rPr>
        <w:t>Intent is not an issue at the point of deciding whether an act or a failure to act is abusive; it is</w:t>
      </w:r>
      <w:r w:rsidR="00DD6F2B" w:rsidRPr="000C69A3">
        <w:rPr>
          <w:rFonts w:ascii="Times New Roman" w:hAnsi="Times New Roman" w:cs="Times New Roman"/>
        </w:rPr>
        <w:t xml:space="preserve"> </w:t>
      </w:r>
      <w:r w:rsidRPr="000C69A3">
        <w:rPr>
          <w:rFonts w:ascii="Times New Roman" w:hAnsi="Times New Roman" w:cs="Times New Roman"/>
        </w:rPr>
        <w:t>the impact on the person concerned and the harm or risk of harm to that individual.</w:t>
      </w:r>
    </w:p>
    <w:p w14:paraId="6D86CF45" w14:textId="77777777" w:rsidR="003D53BE" w:rsidRPr="00A45AE8" w:rsidRDefault="003D53BE" w:rsidP="003D53BE">
      <w:pPr>
        <w:autoSpaceDE w:val="0"/>
        <w:autoSpaceDN w:val="0"/>
        <w:adjustRightInd w:val="0"/>
        <w:rPr>
          <w:rFonts w:ascii="Times New Roman" w:hAnsi="Times New Roman" w:cs="Times New Roman"/>
        </w:rPr>
      </w:pPr>
    </w:p>
    <w:p w14:paraId="5D58AB25" w14:textId="1B7758E5"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The following factors should be considered when assessing the seriousness of the risk to the</w:t>
      </w:r>
      <w:r w:rsidR="00DD6F2B">
        <w:rPr>
          <w:rFonts w:ascii="Times New Roman" w:hAnsi="Times New Roman" w:cs="Times New Roman"/>
        </w:rPr>
        <w:t xml:space="preserve"> </w:t>
      </w:r>
      <w:r w:rsidRPr="00A45AE8">
        <w:rPr>
          <w:rFonts w:ascii="Times New Roman" w:hAnsi="Times New Roman" w:cs="Times New Roman"/>
        </w:rPr>
        <w:t>person:</w:t>
      </w:r>
    </w:p>
    <w:p w14:paraId="2DAA8542" w14:textId="77777777" w:rsidR="003D53BE" w:rsidRPr="00A45AE8" w:rsidRDefault="003D53BE" w:rsidP="003D53BE">
      <w:pPr>
        <w:autoSpaceDE w:val="0"/>
        <w:autoSpaceDN w:val="0"/>
        <w:adjustRightInd w:val="0"/>
        <w:rPr>
          <w:rFonts w:ascii="Times New Roman" w:hAnsi="Times New Roman" w:cs="Times New Roman"/>
        </w:rPr>
      </w:pPr>
    </w:p>
    <w:p w14:paraId="01C6EE27" w14:textId="731FE7FF" w:rsidR="003D53BE" w:rsidRPr="000C69A3" w:rsidRDefault="003D53BE" w:rsidP="000C69A3">
      <w:pPr>
        <w:pStyle w:val="ListParagraph"/>
        <w:numPr>
          <w:ilvl w:val="0"/>
          <w:numId w:val="20"/>
        </w:numPr>
        <w:autoSpaceDE w:val="0"/>
        <w:autoSpaceDN w:val="0"/>
        <w:adjustRightInd w:val="0"/>
        <w:rPr>
          <w:rFonts w:ascii="Times New Roman" w:hAnsi="Times New Roman" w:cs="Times New Roman"/>
        </w:rPr>
      </w:pPr>
      <w:r w:rsidRPr="000C69A3">
        <w:rPr>
          <w:rFonts w:ascii="Times New Roman" w:hAnsi="Times New Roman" w:cs="Times New Roman"/>
        </w:rPr>
        <w:t>the vulnerability of the person.</w:t>
      </w:r>
    </w:p>
    <w:p w14:paraId="47AAF1FC" w14:textId="50F4AB64" w:rsidR="003D53BE" w:rsidRPr="000C69A3" w:rsidRDefault="000C69A3" w:rsidP="000C69A3">
      <w:pPr>
        <w:pStyle w:val="ListParagraph"/>
        <w:numPr>
          <w:ilvl w:val="0"/>
          <w:numId w:val="20"/>
        </w:numPr>
        <w:autoSpaceDE w:val="0"/>
        <w:autoSpaceDN w:val="0"/>
        <w:adjustRightInd w:val="0"/>
        <w:rPr>
          <w:rFonts w:ascii="Times New Roman" w:hAnsi="Times New Roman" w:cs="Times New Roman"/>
        </w:rPr>
      </w:pPr>
      <w:r w:rsidRPr="000C69A3">
        <w:rPr>
          <w:rFonts w:ascii="Times New Roman" w:hAnsi="Times New Roman" w:cs="Times New Roman"/>
        </w:rPr>
        <w:t>t</w:t>
      </w:r>
      <w:r w:rsidR="003D53BE" w:rsidRPr="000C69A3">
        <w:rPr>
          <w:rFonts w:ascii="Times New Roman" w:hAnsi="Times New Roman" w:cs="Times New Roman"/>
        </w:rPr>
        <w:t>he nature and extent of the abuse/neglect.</w:t>
      </w:r>
    </w:p>
    <w:p w14:paraId="041223A6" w14:textId="44C8AAB6" w:rsidR="003D53BE" w:rsidRPr="000C69A3" w:rsidRDefault="003D53BE" w:rsidP="000C69A3">
      <w:pPr>
        <w:pStyle w:val="ListParagraph"/>
        <w:numPr>
          <w:ilvl w:val="0"/>
          <w:numId w:val="20"/>
        </w:numPr>
        <w:autoSpaceDE w:val="0"/>
        <w:autoSpaceDN w:val="0"/>
        <w:adjustRightInd w:val="0"/>
        <w:rPr>
          <w:rFonts w:ascii="Times New Roman" w:hAnsi="Times New Roman" w:cs="Times New Roman"/>
        </w:rPr>
      </w:pPr>
      <w:r w:rsidRPr="000C69A3">
        <w:rPr>
          <w:rFonts w:ascii="Times New Roman" w:hAnsi="Times New Roman" w:cs="Times New Roman"/>
        </w:rPr>
        <w:t>the length of time the abuse or neglect has been occurring.</w:t>
      </w:r>
    </w:p>
    <w:p w14:paraId="46EE4C47" w14:textId="02738BEF" w:rsidR="003D53BE" w:rsidRPr="000C69A3" w:rsidRDefault="003D53BE" w:rsidP="000C69A3">
      <w:pPr>
        <w:pStyle w:val="ListParagraph"/>
        <w:numPr>
          <w:ilvl w:val="0"/>
          <w:numId w:val="20"/>
        </w:numPr>
        <w:autoSpaceDE w:val="0"/>
        <w:autoSpaceDN w:val="0"/>
        <w:adjustRightInd w:val="0"/>
        <w:rPr>
          <w:rFonts w:ascii="Times New Roman" w:hAnsi="Times New Roman" w:cs="Times New Roman"/>
        </w:rPr>
      </w:pPr>
      <w:r w:rsidRPr="000C69A3">
        <w:rPr>
          <w:rFonts w:ascii="Times New Roman" w:hAnsi="Times New Roman" w:cs="Times New Roman"/>
        </w:rPr>
        <w:t xml:space="preserve">the impact of the alleged abuse on the </w:t>
      </w:r>
      <w:r w:rsidR="00DD6F2B" w:rsidRPr="000C69A3">
        <w:rPr>
          <w:rFonts w:ascii="Times New Roman" w:hAnsi="Times New Roman" w:cs="Times New Roman"/>
        </w:rPr>
        <w:t>person</w:t>
      </w:r>
      <w:r w:rsidRPr="000C69A3">
        <w:rPr>
          <w:rFonts w:ascii="Times New Roman" w:hAnsi="Times New Roman" w:cs="Times New Roman"/>
        </w:rPr>
        <w:t xml:space="preserve"> at risk.</w:t>
      </w:r>
    </w:p>
    <w:p w14:paraId="3EF129BE" w14:textId="4B1E488A" w:rsidR="003D53BE" w:rsidRPr="000C69A3" w:rsidRDefault="003D53BE" w:rsidP="000C69A3">
      <w:pPr>
        <w:pStyle w:val="ListParagraph"/>
        <w:numPr>
          <w:ilvl w:val="0"/>
          <w:numId w:val="20"/>
        </w:numPr>
        <w:autoSpaceDE w:val="0"/>
        <w:autoSpaceDN w:val="0"/>
        <w:adjustRightInd w:val="0"/>
        <w:rPr>
          <w:rFonts w:ascii="Times New Roman" w:hAnsi="Times New Roman" w:cs="Times New Roman"/>
        </w:rPr>
      </w:pPr>
      <w:r w:rsidRPr="000C69A3">
        <w:rPr>
          <w:rFonts w:ascii="Times New Roman" w:hAnsi="Times New Roman" w:cs="Times New Roman"/>
        </w:rPr>
        <w:t>the risk of repeated or increasingly serious acts of abuse or neglect.</w:t>
      </w:r>
    </w:p>
    <w:p w14:paraId="44DB31B8" w14:textId="389F6348" w:rsidR="003D53BE" w:rsidRPr="000C69A3" w:rsidRDefault="003D53BE" w:rsidP="000C69A3">
      <w:pPr>
        <w:pStyle w:val="ListParagraph"/>
        <w:numPr>
          <w:ilvl w:val="0"/>
          <w:numId w:val="20"/>
        </w:numPr>
        <w:autoSpaceDE w:val="0"/>
        <w:autoSpaceDN w:val="0"/>
        <w:adjustRightInd w:val="0"/>
        <w:rPr>
          <w:rFonts w:ascii="Times New Roman" w:hAnsi="Times New Roman" w:cs="Times New Roman"/>
        </w:rPr>
      </w:pPr>
      <w:r w:rsidRPr="000C69A3">
        <w:rPr>
          <w:rFonts w:ascii="Times New Roman" w:hAnsi="Times New Roman" w:cs="Times New Roman"/>
        </w:rPr>
        <w:t>the risk that serious harm could result if no action was taken.</w:t>
      </w:r>
    </w:p>
    <w:p w14:paraId="280F3590" w14:textId="77777777" w:rsidR="003D53BE" w:rsidRPr="000C69A3" w:rsidRDefault="003D53BE" w:rsidP="000C69A3">
      <w:pPr>
        <w:pStyle w:val="ListParagraph"/>
        <w:numPr>
          <w:ilvl w:val="0"/>
          <w:numId w:val="20"/>
        </w:numPr>
        <w:autoSpaceDE w:val="0"/>
        <w:autoSpaceDN w:val="0"/>
        <w:adjustRightInd w:val="0"/>
        <w:rPr>
          <w:rFonts w:ascii="Times New Roman" w:hAnsi="Times New Roman" w:cs="Times New Roman"/>
        </w:rPr>
      </w:pPr>
      <w:r w:rsidRPr="000C69A3">
        <w:rPr>
          <w:rFonts w:ascii="Times New Roman" w:hAnsi="Times New Roman" w:cs="Times New Roman"/>
        </w:rPr>
        <w:t>the illegality of the act or acts.</w:t>
      </w:r>
    </w:p>
    <w:p w14:paraId="6A86A75B" w14:textId="77777777" w:rsidR="003D53BE" w:rsidRPr="00A45AE8" w:rsidRDefault="003D53BE" w:rsidP="003D53BE">
      <w:pPr>
        <w:autoSpaceDE w:val="0"/>
        <w:autoSpaceDN w:val="0"/>
        <w:adjustRightInd w:val="0"/>
        <w:rPr>
          <w:rFonts w:ascii="Times New Roman" w:hAnsi="Times New Roman" w:cs="Times New Roman"/>
        </w:rPr>
      </w:pPr>
    </w:p>
    <w:p w14:paraId="4ACF4A4A" w14:textId="77777777"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Abusive or harmful acts can take different forms:</w:t>
      </w:r>
    </w:p>
    <w:p w14:paraId="0D61D8DF" w14:textId="77777777" w:rsidR="003D53BE" w:rsidRPr="00A45AE8" w:rsidRDefault="003D53BE" w:rsidP="003D53BE">
      <w:pPr>
        <w:autoSpaceDE w:val="0"/>
        <w:autoSpaceDN w:val="0"/>
        <w:adjustRightInd w:val="0"/>
        <w:rPr>
          <w:rFonts w:ascii="Times New Roman" w:hAnsi="Times New Roman" w:cs="Times New Roman"/>
        </w:rPr>
      </w:pPr>
    </w:p>
    <w:p w14:paraId="22C3F718" w14:textId="20B8D5B9" w:rsidR="000C69A3" w:rsidRPr="000C69A3" w:rsidRDefault="000C69A3" w:rsidP="000C69A3">
      <w:pPr>
        <w:pStyle w:val="ListParagraph"/>
        <w:numPr>
          <w:ilvl w:val="0"/>
          <w:numId w:val="21"/>
        </w:numPr>
        <w:autoSpaceDE w:val="0"/>
        <w:autoSpaceDN w:val="0"/>
        <w:adjustRightInd w:val="0"/>
        <w:rPr>
          <w:rFonts w:ascii="Times New Roman" w:hAnsi="Times New Roman" w:cs="Times New Roman"/>
        </w:rPr>
      </w:pPr>
      <w:r w:rsidRPr="000C69A3">
        <w:rPr>
          <w:rFonts w:ascii="Times New Roman" w:hAnsi="Times New Roman" w:cs="Times New Roman"/>
        </w:rPr>
        <w:t>P</w:t>
      </w:r>
      <w:r w:rsidR="003D53BE" w:rsidRPr="000C69A3">
        <w:rPr>
          <w:rFonts w:ascii="Times New Roman" w:hAnsi="Times New Roman" w:cs="Times New Roman"/>
        </w:rPr>
        <w:t>hysical</w:t>
      </w:r>
    </w:p>
    <w:p w14:paraId="37CA802A" w14:textId="509FEFEB" w:rsidR="003D53BE" w:rsidRPr="000C69A3" w:rsidRDefault="003D53BE" w:rsidP="000C69A3">
      <w:pPr>
        <w:pStyle w:val="ListParagraph"/>
        <w:numPr>
          <w:ilvl w:val="0"/>
          <w:numId w:val="21"/>
        </w:numPr>
        <w:autoSpaceDE w:val="0"/>
        <w:autoSpaceDN w:val="0"/>
        <w:adjustRightInd w:val="0"/>
        <w:rPr>
          <w:rFonts w:ascii="Times New Roman" w:hAnsi="Times New Roman" w:cs="Times New Roman"/>
        </w:rPr>
      </w:pPr>
      <w:r w:rsidRPr="000C69A3">
        <w:rPr>
          <w:rFonts w:ascii="Times New Roman" w:hAnsi="Times New Roman" w:cs="Times New Roman"/>
        </w:rPr>
        <w:t>sexual</w:t>
      </w:r>
    </w:p>
    <w:p w14:paraId="6EA391EA" w14:textId="399A5BA3" w:rsidR="003D53BE" w:rsidRPr="000C69A3" w:rsidRDefault="003D53BE" w:rsidP="000C69A3">
      <w:pPr>
        <w:pStyle w:val="ListParagraph"/>
        <w:numPr>
          <w:ilvl w:val="0"/>
          <w:numId w:val="21"/>
        </w:numPr>
        <w:autoSpaceDE w:val="0"/>
        <w:autoSpaceDN w:val="0"/>
        <w:adjustRightInd w:val="0"/>
        <w:rPr>
          <w:rFonts w:ascii="Times New Roman" w:hAnsi="Times New Roman" w:cs="Times New Roman"/>
        </w:rPr>
      </w:pPr>
      <w:r w:rsidRPr="000C69A3">
        <w:rPr>
          <w:rFonts w:ascii="Times New Roman" w:hAnsi="Times New Roman" w:cs="Times New Roman"/>
        </w:rPr>
        <w:t>psychological/emotional</w:t>
      </w:r>
    </w:p>
    <w:p w14:paraId="1421A2DD" w14:textId="291EE62B" w:rsidR="003D53BE" w:rsidRPr="000C69A3" w:rsidRDefault="003D53BE" w:rsidP="000C69A3">
      <w:pPr>
        <w:pStyle w:val="ListParagraph"/>
        <w:numPr>
          <w:ilvl w:val="0"/>
          <w:numId w:val="21"/>
        </w:numPr>
        <w:autoSpaceDE w:val="0"/>
        <w:autoSpaceDN w:val="0"/>
        <w:adjustRightInd w:val="0"/>
        <w:rPr>
          <w:rFonts w:ascii="Times New Roman" w:hAnsi="Times New Roman" w:cs="Times New Roman"/>
        </w:rPr>
      </w:pPr>
      <w:r w:rsidRPr="000C69A3">
        <w:rPr>
          <w:rFonts w:ascii="Times New Roman" w:hAnsi="Times New Roman" w:cs="Times New Roman"/>
        </w:rPr>
        <w:t>financial and material</w:t>
      </w:r>
    </w:p>
    <w:p w14:paraId="6971BEA4" w14:textId="7532BE77" w:rsidR="003D53BE" w:rsidRPr="000C69A3" w:rsidRDefault="003D53BE" w:rsidP="000C69A3">
      <w:pPr>
        <w:pStyle w:val="ListParagraph"/>
        <w:numPr>
          <w:ilvl w:val="0"/>
          <w:numId w:val="21"/>
        </w:numPr>
        <w:autoSpaceDE w:val="0"/>
        <w:autoSpaceDN w:val="0"/>
        <w:adjustRightInd w:val="0"/>
        <w:rPr>
          <w:rFonts w:ascii="Times New Roman" w:hAnsi="Times New Roman" w:cs="Times New Roman"/>
        </w:rPr>
      </w:pPr>
      <w:r w:rsidRPr="000C69A3">
        <w:rPr>
          <w:rFonts w:ascii="Times New Roman" w:hAnsi="Times New Roman" w:cs="Times New Roman"/>
        </w:rPr>
        <w:t>neglect and acts of omission</w:t>
      </w:r>
    </w:p>
    <w:p w14:paraId="4BAB88EC" w14:textId="5296964C" w:rsidR="003D53BE" w:rsidRPr="000C69A3" w:rsidRDefault="003D53BE" w:rsidP="000C69A3">
      <w:pPr>
        <w:pStyle w:val="ListParagraph"/>
        <w:numPr>
          <w:ilvl w:val="0"/>
          <w:numId w:val="21"/>
        </w:numPr>
        <w:autoSpaceDE w:val="0"/>
        <w:autoSpaceDN w:val="0"/>
        <w:adjustRightInd w:val="0"/>
        <w:rPr>
          <w:rFonts w:ascii="Times New Roman" w:hAnsi="Times New Roman" w:cs="Times New Roman"/>
        </w:rPr>
      </w:pPr>
      <w:r w:rsidRPr="000C69A3">
        <w:rPr>
          <w:rFonts w:ascii="Times New Roman" w:hAnsi="Times New Roman" w:cs="Times New Roman"/>
        </w:rPr>
        <w:t>discriminatory</w:t>
      </w:r>
    </w:p>
    <w:p w14:paraId="0EB09C6E" w14:textId="77777777" w:rsidR="003D53BE" w:rsidRPr="000C69A3" w:rsidRDefault="003D53BE" w:rsidP="000C69A3">
      <w:pPr>
        <w:pStyle w:val="ListParagraph"/>
        <w:numPr>
          <w:ilvl w:val="0"/>
          <w:numId w:val="21"/>
        </w:numPr>
        <w:autoSpaceDE w:val="0"/>
        <w:autoSpaceDN w:val="0"/>
        <w:adjustRightInd w:val="0"/>
        <w:rPr>
          <w:rFonts w:ascii="Times New Roman" w:hAnsi="Times New Roman" w:cs="Times New Roman"/>
        </w:rPr>
      </w:pPr>
      <w:r w:rsidRPr="000C69A3">
        <w:rPr>
          <w:rFonts w:ascii="Times New Roman" w:hAnsi="Times New Roman" w:cs="Times New Roman"/>
        </w:rPr>
        <w:t>institutional</w:t>
      </w:r>
    </w:p>
    <w:p w14:paraId="286DE182" w14:textId="77777777" w:rsidR="003D53BE" w:rsidRPr="00A45AE8" w:rsidRDefault="003D53BE" w:rsidP="003D53BE">
      <w:pPr>
        <w:autoSpaceDE w:val="0"/>
        <w:autoSpaceDN w:val="0"/>
        <w:adjustRightInd w:val="0"/>
        <w:rPr>
          <w:rFonts w:ascii="Times New Roman" w:hAnsi="Times New Roman" w:cs="Times New Roman"/>
        </w:rPr>
      </w:pPr>
    </w:p>
    <w:p w14:paraId="1A70FEE3" w14:textId="77777777" w:rsidR="003D53BE" w:rsidRPr="00A45AE8" w:rsidRDefault="003D53BE" w:rsidP="003D53BE">
      <w:pPr>
        <w:autoSpaceDE w:val="0"/>
        <w:autoSpaceDN w:val="0"/>
        <w:adjustRightInd w:val="0"/>
        <w:rPr>
          <w:rFonts w:ascii="Times New Roman" w:hAnsi="Times New Roman" w:cs="Times New Roman"/>
          <w:b/>
          <w:bCs/>
        </w:rPr>
      </w:pPr>
    </w:p>
    <w:p w14:paraId="7BEF08F4" w14:textId="44DF84CF" w:rsidR="003D53BE" w:rsidRDefault="003D53BE" w:rsidP="003D53BE">
      <w:pPr>
        <w:autoSpaceDE w:val="0"/>
        <w:autoSpaceDN w:val="0"/>
        <w:adjustRightInd w:val="0"/>
        <w:rPr>
          <w:rFonts w:ascii="Times New Roman" w:hAnsi="Times New Roman" w:cs="Times New Roman"/>
          <w:b/>
          <w:bCs/>
          <w:sz w:val="28"/>
          <w:szCs w:val="28"/>
        </w:rPr>
      </w:pPr>
      <w:r w:rsidRPr="00DD6F2B">
        <w:rPr>
          <w:rFonts w:ascii="Times New Roman" w:hAnsi="Times New Roman" w:cs="Times New Roman"/>
          <w:b/>
          <w:bCs/>
          <w:sz w:val="28"/>
          <w:szCs w:val="28"/>
        </w:rPr>
        <w:t>Appointment of Staff</w:t>
      </w:r>
    </w:p>
    <w:p w14:paraId="4DF6E2C6" w14:textId="77777777" w:rsidR="00DD6F2B" w:rsidRPr="00DD6F2B" w:rsidRDefault="00DD6F2B" w:rsidP="003D53BE">
      <w:pPr>
        <w:autoSpaceDE w:val="0"/>
        <w:autoSpaceDN w:val="0"/>
        <w:adjustRightInd w:val="0"/>
        <w:rPr>
          <w:rFonts w:ascii="Times New Roman" w:hAnsi="Times New Roman" w:cs="Times New Roman"/>
          <w:b/>
          <w:bCs/>
          <w:sz w:val="28"/>
          <w:szCs w:val="28"/>
        </w:rPr>
      </w:pPr>
    </w:p>
    <w:p w14:paraId="1C376537" w14:textId="77777777"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All staff and volunteers are carefully recruited, have verified references, and have full and up to date Disclosure and Barring Service checks.</w:t>
      </w:r>
    </w:p>
    <w:p w14:paraId="1432AA1A" w14:textId="77777777" w:rsidR="003D53BE" w:rsidRPr="00A45AE8" w:rsidRDefault="003D53BE" w:rsidP="003D53BE">
      <w:pPr>
        <w:autoSpaceDE w:val="0"/>
        <w:autoSpaceDN w:val="0"/>
        <w:adjustRightInd w:val="0"/>
        <w:rPr>
          <w:rFonts w:ascii="Times New Roman" w:hAnsi="Times New Roman" w:cs="Times New Roman"/>
        </w:rPr>
      </w:pPr>
    </w:p>
    <w:p w14:paraId="76B466FB" w14:textId="77777777" w:rsidR="003D53BE" w:rsidRPr="00A45AE8" w:rsidRDefault="003D53BE" w:rsidP="003D53BE">
      <w:pPr>
        <w:autoSpaceDE w:val="0"/>
        <w:autoSpaceDN w:val="0"/>
        <w:adjustRightInd w:val="0"/>
        <w:rPr>
          <w:rFonts w:ascii="Times New Roman" w:hAnsi="Times New Roman" w:cs="Times New Roman"/>
          <w:b/>
          <w:bCs/>
        </w:rPr>
      </w:pPr>
    </w:p>
    <w:p w14:paraId="01DFAC97" w14:textId="1C1E2B38" w:rsidR="003D53BE" w:rsidRDefault="003D53BE" w:rsidP="003D53BE">
      <w:pPr>
        <w:autoSpaceDE w:val="0"/>
        <w:autoSpaceDN w:val="0"/>
        <w:adjustRightInd w:val="0"/>
        <w:rPr>
          <w:rFonts w:ascii="Times New Roman" w:hAnsi="Times New Roman" w:cs="Times New Roman"/>
          <w:b/>
          <w:bCs/>
          <w:sz w:val="28"/>
          <w:szCs w:val="28"/>
        </w:rPr>
      </w:pPr>
      <w:r w:rsidRPr="00DD6F2B">
        <w:rPr>
          <w:rFonts w:ascii="Times New Roman" w:hAnsi="Times New Roman" w:cs="Times New Roman"/>
          <w:b/>
          <w:bCs/>
          <w:sz w:val="28"/>
          <w:szCs w:val="28"/>
        </w:rPr>
        <w:lastRenderedPageBreak/>
        <w:t>Declaration of Conviction and the Recruitment of Ex-Offenders</w:t>
      </w:r>
    </w:p>
    <w:p w14:paraId="4C6CD338" w14:textId="77777777" w:rsidR="000C69A3" w:rsidRDefault="000C69A3" w:rsidP="003D53BE">
      <w:pPr>
        <w:autoSpaceDE w:val="0"/>
        <w:autoSpaceDN w:val="0"/>
        <w:adjustRightInd w:val="0"/>
        <w:rPr>
          <w:rFonts w:ascii="Times New Roman" w:hAnsi="Times New Roman" w:cs="Times New Roman"/>
          <w:b/>
          <w:bCs/>
          <w:sz w:val="28"/>
          <w:szCs w:val="28"/>
        </w:rPr>
      </w:pPr>
    </w:p>
    <w:p w14:paraId="7CECC4A4" w14:textId="77777777" w:rsidR="003D53BE" w:rsidRPr="000C69A3" w:rsidRDefault="003D53BE" w:rsidP="000C69A3">
      <w:pPr>
        <w:pStyle w:val="ListParagraph"/>
        <w:numPr>
          <w:ilvl w:val="0"/>
          <w:numId w:val="22"/>
        </w:numPr>
        <w:autoSpaceDE w:val="0"/>
        <w:autoSpaceDN w:val="0"/>
        <w:adjustRightInd w:val="0"/>
        <w:rPr>
          <w:rFonts w:ascii="Times New Roman" w:hAnsi="Times New Roman" w:cs="Times New Roman"/>
        </w:rPr>
      </w:pPr>
      <w:r w:rsidRPr="000C69A3">
        <w:rPr>
          <w:rFonts w:ascii="Times New Roman" w:hAnsi="Times New Roman" w:cs="Times New Roman"/>
        </w:rPr>
        <w:t>Under the provisions of the Rehabilitation of Offenders Act 1974 (Exceptions) Order 1975, applicants for employment, which is concerned with the provision of personal support, and which would enable the applicant to have access to people receiving this support in their normal duties, will be required to disclose spent convictions.</w:t>
      </w:r>
    </w:p>
    <w:p w14:paraId="7C932DCB" w14:textId="3084FBFA" w:rsidR="003D53BE" w:rsidRPr="000C69A3" w:rsidRDefault="003D53BE" w:rsidP="000C69A3">
      <w:pPr>
        <w:pStyle w:val="ListParagraph"/>
        <w:numPr>
          <w:ilvl w:val="0"/>
          <w:numId w:val="22"/>
        </w:numPr>
        <w:autoSpaceDE w:val="0"/>
        <w:autoSpaceDN w:val="0"/>
        <w:adjustRightInd w:val="0"/>
        <w:rPr>
          <w:rFonts w:ascii="Times New Roman" w:hAnsi="Times New Roman" w:cs="Times New Roman"/>
        </w:rPr>
      </w:pPr>
      <w:r w:rsidRPr="000C69A3">
        <w:rPr>
          <w:rFonts w:ascii="Times New Roman" w:hAnsi="Times New Roman" w:cs="Times New Roman"/>
        </w:rPr>
        <w:t>Bath Mencap Society complies fully with the Disclosure and Barring Servic</w:t>
      </w:r>
      <w:r w:rsidR="000C69A3" w:rsidRPr="000C69A3">
        <w:rPr>
          <w:rFonts w:ascii="Times New Roman" w:hAnsi="Times New Roman" w:cs="Times New Roman"/>
        </w:rPr>
        <w:t xml:space="preserve">e </w:t>
      </w:r>
      <w:r w:rsidRPr="000C69A3">
        <w:rPr>
          <w:rFonts w:ascii="Times New Roman" w:hAnsi="Times New Roman" w:cs="Times New Roman"/>
        </w:rPr>
        <w:t>Code of</w:t>
      </w:r>
      <w:r w:rsidR="005A7D6A" w:rsidRPr="000C69A3">
        <w:rPr>
          <w:rFonts w:ascii="Times New Roman" w:hAnsi="Times New Roman" w:cs="Times New Roman"/>
        </w:rPr>
        <w:t xml:space="preserve"> </w:t>
      </w:r>
      <w:r w:rsidRPr="000C69A3">
        <w:rPr>
          <w:rFonts w:ascii="Times New Roman" w:hAnsi="Times New Roman" w:cs="Times New Roman"/>
        </w:rPr>
        <w:t xml:space="preserve">Practice.  </w:t>
      </w:r>
    </w:p>
    <w:p w14:paraId="75DCF8D1" w14:textId="77777777" w:rsidR="003D53BE" w:rsidRPr="000C69A3" w:rsidRDefault="003D53BE" w:rsidP="000C69A3">
      <w:pPr>
        <w:pStyle w:val="ListParagraph"/>
        <w:numPr>
          <w:ilvl w:val="0"/>
          <w:numId w:val="22"/>
        </w:numPr>
        <w:autoSpaceDE w:val="0"/>
        <w:autoSpaceDN w:val="0"/>
        <w:adjustRightInd w:val="0"/>
        <w:rPr>
          <w:rFonts w:ascii="Times New Roman" w:hAnsi="Times New Roman" w:cs="Times New Roman"/>
        </w:rPr>
      </w:pPr>
      <w:r w:rsidRPr="000C69A3">
        <w:rPr>
          <w:rFonts w:ascii="Times New Roman" w:hAnsi="Times New Roman" w:cs="Times New Roman"/>
        </w:rPr>
        <w:t>The Society undertakes to treat all applicants for positions fairly, and not to discriminate unfairly against the subject of a Disclosure on the basis of a conviction or other information revealed.</w:t>
      </w:r>
    </w:p>
    <w:p w14:paraId="41F2A37B" w14:textId="4B5F98E8" w:rsidR="003D53BE" w:rsidRPr="000C69A3" w:rsidRDefault="003D53BE" w:rsidP="000C69A3">
      <w:pPr>
        <w:pStyle w:val="ListParagraph"/>
        <w:numPr>
          <w:ilvl w:val="0"/>
          <w:numId w:val="22"/>
        </w:numPr>
        <w:autoSpaceDE w:val="0"/>
        <w:autoSpaceDN w:val="0"/>
        <w:adjustRightInd w:val="0"/>
        <w:rPr>
          <w:rFonts w:ascii="Times New Roman" w:hAnsi="Times New Roman" w:cs="Times New Roman"/>
        </w:rPr>
      </w:pPr>
      <w:r w:rsidRPr="000C69A3">
        <w:rPr>
          <w:rFonts w:ascii="Times New Roman" w:hAnsi="Times New Roman" w:cs="Times New Roman"/>
        </w:rPr>
        <w:t>Bath Mencap Society will request a disclosure only where this is considered proportionate and relevant to the position concerned.  At interview or in a separate discussion if requested, we ensure that an open and measured discussion takes place on the subject of any offences or other matters that may be relevant to the position.  Failure to reveal information that is directly relevant to the position could lead to a withdrawal of the offer.</w:t>
      </w:r>
    </w:p>
    <w:p w14:paraId="2303D277" w14:textId="77777777" w:rsidR="003D53BE" w:rsidRPr="000C69A3" w:rsidRDefault="003D53BE" w:rsidP="000C69A3">
      <w:pPr>
        <w:pStyle w:val="ListParagraph"/>
        <w:numPr>
          <w:ilvl w:val="0"/>
          <w:numId w:val="22"/>
        </w:numPr>
        <w:autoSpaceDE w:val="0"/>
        <w:autoSpaceDN w:val="0"/>
        <w:adjustRightInd w:val="0"/>
        <w:rPr>
          <w:rFonts w:ascii="Times New Roman" w:hAnsi="Times New Roman" w:cs="Times New Roman"/>
        </w:rPr>
      </w:pPr>
      <w:r w:rsidRPr="000C69A3">
        <w:rPr>
          <w:rFonts w:ascii="Times New Roman" w:hAnsi="Times New Roman" w:cs="Times New Roman"/>
        </w:rPr>
        <w:t xml:space="preserve">Bath Mencap Society will ensure that all those involved in the </w:t>
      </w:r>
      <w:proofErr w:type="gramStart"/>
      <w:r w:rsidRPr="000C69A3">
        <w:rPr>
          <w:rFonts w:ascii="Times New Roman" w:hAnsi="Times New Roman" w:cs="Times New Roman"/>
        </w:rPr>
        <w:t>decision making</w:t>
      </w:r>
      <w:proofErr w:type="gramEnd"/>
      <w:r w:rsidRPr="000C69A3">
        <w:rPr>
          <w:rFonts w:ascii="Times New Roman" w:hAnsi="Times New Roman" w:cs="Times New Roman"/>
        </w:rPr>
        <w:t xml:space="preserve"> aspect of the recruitment process have been suitably trained to identify and assess the relevance and circumstances of Disclosure information, and the relevant legislation.</w:t>
      </w:r>
    </w:p>
    <w:p w14:paraId="7B53DD1B" w14:textId="1EDD8AF7" w:rsidR="003D53BE" w:rsidRPr="000C69A3" w:rsidRDefault="003D53BE" w:rsidP="000C69A3">
      <w:pPr>
        <w:pStyle w:val="ListParagraph"/>
        <w:numPr>
          <w:ilvl w:val="0"/>
          <w:numId w:val="22"/>
        </w:numPr>
        <w:autoSpaceDE w:val="0"/>
        <w:autoSpaceDN w:val="0"/>
        <w:adjustRightInd w:val="0"/>
        <w:rPr>
          <w:rFonts w:ascii="Times New Roman" w:hAnsi="Times New Roman" w:cs="Times New Roman"/>
        </w:rPr>
      </w:pPr>
      <w:r w:rsidRPr="000C69A3">
        <w:rPr>
          <w:rFonts w:ascii="Times New Roman" w:hAnsi="Times New Roman" w:cs="Times New Roman"/>
        </w:rPr>
        <w:t>Employees who are convicted of an offence whilst in Bath Mencap Society’s employment are required to inform the Chair</w:t>
      </w:r>
      <w:r w:rsidR="00E972AF" w:rsidRPr="000C69A3">
        <w:rPr>
          <w:rFonts w:ascii="Times New Roman" w:hAnsi="Times New Roman" w:cs="Times New Roman"/>
        </w:rPr>
        <w:t xml:space="preserve"> of the Board of Trustees</w:t>
      </w:r>
      <w:r w:rsidRPr="000C69A3">
        <w:rPr>
          <w:rFonts w:ascii="Times New Roman" w:hAnsi="Times New Roman" w:cs="Times New Roman"/>
        </w:rPr>
        <w:t>, in writing, detailing the offence and outcome.  The Chair, in conjunction with the Trustees, will then consider the implications for employment and take appropriate action.</w:t>
      </w:r>
    </w:p>
    <w:p w14:paraId="167EAE81" w14:textId="77777777" w:rsidR="003D53BE" w:rsidRPr="000C69A3" w:rsidRDefault="003D53BE" w:rsidP="000C69A3">
      <w:pPr>
        <w:pStyle w:val="ListParagraph"/>
        <w:numPr>
          <w:ilvl w:val="0"/>
          <w:numId w:val="22"/>
        </w:numPr>
        <w:autoSpaceDE w:val="0"/>
        <w:autoSpaceDN w:val="0"/>
        <w:adjustRightInd w:val="0"/>
        <w:rPr>
          <w:rFonts w:ascii="Times New Roman" w:hAnsi="Times New Roman" w:cs="Times New Roman"/>
        </w:rPr>
      </w:pPr>
      <w:r w:rsidRPr="000C69A3">
        <w:rPr>
          <w:rFonts w:ascii="Times New Roman" w:hAnsi="Times New Roman" w:cs="Times New Roman"/>
        </w:rPr>
        <w:t>Failure to disclose a spent conviction when required to may lead to disciplinary action or dismissal.</w:t>
      </w:r>
    </w:p>
    <w:p w14:paraId="37D98CCA" w14:textId="77777777" w:rsidR="003D53BE" w:rsidRPr="000C69A3" w:rsidRDefault="003D53BE" w:rsidP="000C69A3">
      <w:pPr>
        <w:pStyle w:val="ListParagraph"/>
        <w:numPr>
          <w:ilvl w:val="0"/>
          <w:numId w:val="22"/>
        </w:numPr>
        <w:autoSpaceDE w:val="0"/>
        <w:autoSpaceDN w:val="0"/>
        <w:adjustRightInd w:val="0"/>
        <w:rPr>
          <w:rFonts w:ascii="Times New Roman" w:hAnsi="Times New Roman" w:cs="Times New Roman"/>
        </w:rPr>
      </w:pPr>
      <w:r w:rsidRPr="000C69A3">
        <w:rPr>
          <w:rFonts w:ascii="Times New Roman" w:hAnsi="Times New Roman" w:cs="Times New Roman"/>
        </w:rPr>
        <w:t>A person who has disclosed a spent conviction and is offered employment will be afforded equal opportunities.  However, should an employee’s job content or duties change, the spent conviction will be reconsidered in the context of the new job role.</w:t>
      </w:r>
    </w:p>
    <w:p w14:paraId="47EC8941" w14:textId="77777777" w:rsidR="003D53BE" w:rsidRPr="000C69A3" w:rsidRDefault="003D53BE" w:rsidP="000C69A3">
      <w:pPr>
        <w:pStyle w:val="ListParagraph"/>
        <w:numPr>
          <w:ilvl w:val="0"/>
          <w:numId w:val="22"/>
        </w:numPr>
        <w:autoSpaceDE w:val="0"/>
        <w:autoSpaceDN w:val="0"/>
        <w:adjustRightInd w:val="0"/>
        <w:rPr>
          <w:rFonts w:ascii="Times New Roman" w:hAnsi="Times New Roman" w:cs="Times New Roman"/>
        </w:rPr>
      </w:pPr>
      <w:r w:rsidRPr="000C69A3">
        <w:rPr>
          <w:rFonts w:ascii="Times New Roman" w:hAnsi="Times New Roman" w:cs="Times New Roman"/>
        </w:rPr>
        <w:t>Having a criminal record will not necessarily bar you from employment with Bath Mencap Society.  This will depend on the nature of the position, the circumstances and the background of the offence.</w:t>
      </w:r>
    </w:p>
    <w:p w14:paraId="585A54E2" w14:textId="77777777" w:rsidR="003D53BE" w:rsidRPr="00A45AE8" w:rsidRDefault="003D53BE" w:rsidP="003D53BE">
      <w:pPr>
        <w:autoSpaceDE w:val="0"/>
        <w:autoSpaceDN w:val="0"/>
        <w:adjustRightInd w:val="0"/>
        <w:rPr>
          <w:rFonts w:ascii="Times New Roman" w:hAnsi="Times New Roman" w:cs="Times New Roman"/>
        </w:rPr>
      </w:pPr>
    </w:p>
    <w:p w14:paraId="1C774CE0" w14:textId="1186041A" w:rsidR="003D53BE" w:rsidRDefault="00E972AF" w:rsidP="003D53BE">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Employee</w:t>
      </w:r>
      <w:r w:rsidR="003D53BE" w:rsidRPr="00E972AF">
        <w:rPr>
          <w:rFonts w:ascii="Times New Roman" w:hAnsi="Times New Roman" w:cs="Times New Roman"/>
          <w:b/>
          <w:bCs/>
          <w:sz w:val="28"/>
          <w:szCs w:val="28"/>
        </w:rPr>
        <w:t xml:space="preserve"> Support and Training</w:t>
      </w:r>
    </w:p>
    <w:p w14:paraId="47B86874" w14:textId="77777777" w:rsidR="00E972AF" w:rsidRPr="00E972AF" w:rsidRDefault="00E972AF" w:rsidP="003D53BE">
      <w:pPr>
        <w:autoSpaceDE w:val="0"/>
        <w:autoSpaceDN w:val="0"/>
        <w:adjustRightInd w:val="0"/>
        <w:rPr>
          <w:rFonts w:ascii="Times New Roman" w:hAnsi="Times New Roman" w:cs="Times New Roman"/>
          <w:b/>
          <w:bCs/>
          <w:sz w:val="28"/>
          <w:szCs w:val="28"/>
        </w:rPr>
      </w:pPr>
    </w:p>
    <w:p w14:paraId="27CD00FF" w14:textId="7BD7CCC0"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 xml:space="preserve">Bath Mencap Society is committed to ensuring that it meets its responsibilities in respect of safeguarding </w:t>
      </w:r>
      <w:r w:rsidR="00E972AF">
        <w:rPr>
          <w:rFonts w:ascii="Times New Roman" w:hAnsi="Times New Roman" w:cs="Times New Roman"/>
        </w:rPr>
        <w:t>people</w:t>
      </w:r>
      <w:r w:rsidRPr="00A45AE8">
        <w:rPr>
          <w:rFonts w:ascii="Times New Roman" w:hAnsi="Times New Roman" w:cs="Times New Roman"/>
        </w:rPr>
        <w:t xml:space="preserve"> at risk through the provision of support and training to </w:t>
      </w:r>
      <w:r w:rsidR="00E972AF">
        <w:rPr>
          <w:rFonts w:ascii="Times New Roman" w:hAnsi="Times New Roman" w:cs="Times New Roman"/>
        </w:rPr>
        <w:t>employees, volunteers Trustees and students</w:t>
      </w:r>
      <w:r w:rsidRPr="00A45AE8">
        <w:rPr>
          <w:rFonts w:ascii="Times New Roman" w:hAnsi="Times New Roman" w:cs="Times New Roman"/>
        </w:rPr>
        <w:t>.  Therefore, the society will ensure that:</w:t>
      </w:r>
    </w:p>
    <w:p w14:paraId="7EAC0562" w14:textId="77777777" w:rsidR="003D53BE" w:rsidRPr="00A45AE8" w:rsidRDefault="003D53BE" w:rsidP="003D53BE">
      <w:pPr>
        <w:autoSpaceDE w:val="0"/>
        <w:autoSpaceDN w:val="0"/>
        <w:adjustRightInd w:val="0"/>
        <w:rPr>
          <w:rFonts w:ascii="Times New Roman" w:hAnsi="Times New Roman" w:cs="Times New Roman"/>
        </w:rPr>
      </w:pPr>
    </w:p>
    <w:p w14:paraId="28577D22" w14:textId="5295C7BB" w:rsidR="003D53BE" w:rsidRPr="000C69A3" w:rsidRDefault="003D53BE" w:rsidP="000C69A3">
      <w:pPr>
        <w:pStyle w:val="ListParagraph"/>
        <w:numPr>
          <w:ilvl w:val="0"/>
          <w:numId w:val="23"/>
        </w:numPr>
        <w:autoSpaceDE w:val="0"/>
        <w:autoSpaceDN w:val="0"/>
        <w:adjustRightInd w:val="0"/>
        <w:rPr>
          <w:rFonts w:ascii="Times New Roman" w:hAnsi="Times New Roman" w:cs="Times New Roman"/>
        </w:rPr>
      </w:pPr>
      <w:r w:rsidRPr="000C69A3">
        <w:rPr>
          <w:rFonts w:ascii="Times New Roman" w:hAnsi="Times New Roman" w:cs="Times New Roman"/>
        </w:rPr>
        <w:t xml:space="preserve">All </w:t>
      </w:r>
      <w:r w:rsidR="00E972AF" w:rsidRPr="000C69A3">
        <w:rPr>
          <w:rFonts w:ascii="Times New Roman" w:hAnsi="Times New Roman" w:cs="Times New Roman"/>
        </w:rPr>
        <w:t xml:space="preserve">employees, </w:t>
      </w:r>
      <w:r w:rsidRPr="000C69A3">
        <w:rPr>
          <w:rFonts w:ascii="Times New Roman" w:hAnsi="Times New Roman" w:cs="Times New Roman"/>
        </w:rPr>
        <w:t>volunteers</w:t>
      </w:r>
      <w:r w:rsidR="00E972AF" w:rsidRPr="000C69A3">
        <w:rPr>
          <w:rFonts w:ascii="Times New Roman" w:hAnsi="Times New Roman" w:cs="Times New Roman"/>
        </w:rPr>
        <w:t xml:space="preserve">, Trustees and </w:t>
      </w:r>
      <w:proofErr w:type="gramStart"/>
      <w:r w:rsidR="00E972AF" w:rsidRPr="000C69A3">
        <w:rPr>
          <w:rFonts w:ascii="Times New Roman" w:hAnsi="Times New Roman" w:cs="Times New Roman"/>
        </w:rPr>
        <w:t xml:space="preserve">students </w:t>
      </w:r>
      <w:r w:rsidRPr="000C69A3">
        <w:rPr>
          <w:rFonts w:ascii="Times New Roman" w:hAnsi="Times New Roman" w:cs="Times New Roman"/>
        </w:rPr>
        <w:t xml:space="preserve"> are</w:t>
      </w:r>
      <w:proofErr w:type="gramEnd"/>
      <w:r w:rsidRPr="000C69A3">
        <w:rPr>
          <w:rFonts w:ascii="Times New Roman" w:hAnsi="Times New Roman" w:cs="Times New Roman"/>
        </w:rPr>
        <w:t xml:space="preserve"> given a copy of the Safeguarding </w:t>
      </w:r>
      <w:r w:rsidR="00E972AF" w:rsidRPr="000C69A3">
        <w:rPr>
          <w:rFonts w:ascii="Times New Roman" w:hAnsi="Times New Roman" w:cs="Times New Roman"/>
        </w:rPr>
        <w:t>People</w:t>
      </w:r>
      <w:r w:rsidRPr="000C69A3">
        <w:rPr>
          <w:rFonts w:ascii="Times New Roman" w:hAnsi="Times New Roman" w:cs="Times New Roman"/>
        </w:rPr>
        <w:t xml:space="preserve"> at Risk Policy during their induction, and have its implications explained to them.</w:t>
      </w:r>
    </w:p>
    <w:p w14:paraId="29218BAE" w14:textId="77777777" w:rsidR="000C69A3" w:rsidRPr="000C69A3" w:rsidRDefault="003D53BE" w:rsidP="000C69A3">
      <w:pPr>
        <w:pStyle w:val="ListParagraph"/>
        <w:numPr>
          <w:ilvl w:val="0"/>
          <w:numId w:val="23"/>
        </w:numPr>
        <w:autoSpaceDE w:val="0"/>
        <w:autoSpaceDN w:val="0"/>
        <w:adjustRightInd w:val="0"/>
        <w:rPr>
          <w:rFonts w:ascii="Times New Roman" w:hAnsi="Times New Roman" w:cs="Times New Roman"/>
        </w:rPr>
      </w:pPr>
      <w:r w:rsidRPr="000C69A3">
        <w:rPr>
          <w:rFonts w:ascii="Times New Roman" w:hAnsi="Times New Roman" w:cs="Times New Roman"/>
        </w:rPr>
        <w:t xml:space="preserve">All </w:t>
      </w:r>
      <w:r w:rsidR="00E972AF" w:rsidRPr="000C69A3">
        <w:rPr>
          <w:rFonts w:ascii="Times New Roman" w:hAnsi="Times New Roman" w:cs="Times New Roman"/>
        </w:rPr>
        <w:t>employees</w:t>
      </w:r>
      <w:r w:rsidRPr="000C69A3">
        <w:rPr>
          <w:rFonts w:ascii="Times New Roman" w:hAnsi="Times New Roman" w:cs="Times New Roman"/>
        </w:rPr>
        <w:t xml:space="preserve"> will have access to Safeguarding training, which is relevant and appropriate to their role. This should include training in procedures to follow, signs to note and appropriate record keeping.</w:t>
      </w:r>
    </w:p>
    <w:p w14:paraId="20DE3FB8" w14:textId="646C4861" w:rsidR="003D53BE" w:rsidRPr="000C69A3" w:rsidRDefault="003D53BE" w:rsidP="000C69A3">
      <w:pPr>
        <w:pStyle w:val="ListParagraph"/>
        <w:numPr>
          <w:ilvl w:val="0"/>
          <w:numId w:val="23"/>
        </w:numPr>
        <w:autoSpaceDE w:val="0"/>
        <w:autoSpaceDN w:val="0"/>
        <w:adjustRightInd w:val="0"/>
        <w:rPr>
          <w:rFonts w:ascii="Times New Roman" w:hAnsi="Times New Roman" w:cs="Times New Roman"/>
        </w:rPr>
      </w:pPr>
      <w:r w:rsidRPr="000C69A3">
        <w:rPr>
          <w:rFonts w:ascii="Times New Roman" w:hAnsi="Times New Roman" w:cs="Times New Roman"/>
        </w:rPr>
        <w:lastRenderedPageBreak/>
        <w:t xml:space="preserve">All </w:t>
      </w:r>
      <w:r w:rsidR="00E972AF" w:rsidRPr="000C69A3">
        <w:rPr>
          <w:rFonts w:ascii="Times New Roman" w:hAnsi="Times New Roman" w:cs="Times New Roman"/>
        </w:rPr>
        <w:t>employees,</w:t>
      </w:r>
      <w:r w:rsidRPr="000C69A3">
        <w:rPr>
          <w:rFonts w:ascii="Times New Roman" w:hAnsi="Times New Roman" w:cs="Times New Roman"/>
        </w:rPr>
        <w:t xml:space="preserve"> volunteers</w:t>
      </w:r>
      <w:r w:rsidR="00E972AF" w:rsidRPr="000C69A3">
        <w:rPr>
          <w:rFonts w:ascii="Times New Roman" w:hAnsi="Times New Roman" w:cs="Times New Roman"/>
        </w:rPr>
        <w:t xml:space="preserve"> and students</w:t>
      </w:r>
      <w:r w:rsidRPr="000C69A3">
        <w:rPr>
          <w:rFonts w:ascii="Times New Roman" w:hAnsi="Times New Roman" w:cs="Times New Roman"/>
        </w:rPr>
        <w:t xml:space="preserve"> will be trained to </w:t>
      </w:r>
      <w:proofErr w:type="spellStart"/>
      <w:r w:rsidRPr="000C69A3">
        <w:rPr>
          <w:rFonts w:ascii="Times New Roman" w:hAnsi="Times New Roman" w:cs="Times New Roman"/>
        </w:rPr>
        <w:t>recognise</w:t>
      </w:r>
      <w:proofErr w:type="spellEnd"/>
      <w:r w:rsidRPr="000C69A3">
        <w:rPr>
          <w:rFonts w:ascii="Times New Roman" w:hAnsi="Times New Roman" w:cs="Times New Roman"/>
        </w:rPr>
        <w:t xml:space="preserve"> and respond to situations where a service user may be considered to be at risk.</w:t>
      </w:r>
    </w:p>
    <w:p w14:paraId="093F2979" w14:textId="5D03DC31" w:rsidR="003D53BE" w:rsidRPr="000C69A3" w:rsidRDefault="003D53BE" w:rsidP="000C69A3">
      <w:pPr>
        <w:pStyle w:val="ListParagraph"/>
        <w:numPr>
          <w:ilvl w:val="0"/>
          <w:numId w:val="23"/>
        </w:numPr>
        <w:autoSpaceDE w:val="0"/>
        <w:autoSpaceDN w:val="0"/>
        <w:adjustRightInd w:val="0"/>
        <w:rPr>
          <w:rFonts w:ascii="Times New Roman" w:hAnsi="Times New Roman" w:cs="Times New Roman"/>
        </w:rPr>
      </w:pPr>
      <w:r w:rsidRPr="000C69A3">
        <w:rPr>
          <w:rFonts w:ascii="Times New Roman" w:hAnsi="Times New Roman" w:cs="Times New Roman"/>
        </w:rPr>
        <w:t xml:space="preserve">The </w:t>
      </w:r>
      <w:r w:rsidR="00E972AF" w:rsidRPr="000C69A3">
        <w:rPr>
          <w:rFonts w:ascii="Times New Roman" w:hAnsi="Times New Roman" w:cs="Times New Roman"/>
        </w:rPr>
        <w:t>S</w:t>
      </w:r>
      <w:r w:rsidRPr="000C69A3">
        <w:rPr>
          <w:rFonts w:ascii="Times New Roman" w:hAnsi="Times New Roman" w:cs="Times New Roman"/>
        </w:rPr>
        <w:t xml:space="preserve">ociety will take appropriate action in relation to the findings of any investigation into allegations of abuse, consistent with its duties to protect the safety of its service users and uphold fair processes for </w:t>
      </w:r>
      <w:r w:rsidR="00E972AF" w:rsidRPr="000C69A3">
        <w:rPr>
          <w:rFonts w:ascii="Times New Roman" w:hAnsi="Times New Roman" w:cs="Times New Roman"/>
        </w:rPr>
        <w:t>employees</w:t>
      </w:r>
      <w:r w:rsidRPr="000C69A3">
        <w:rPr>
          <w:rFonts w:ascii="Times New Roman" w:hAnsi="Times New Roman" w:cs="Times New Roman"/>
        </w:rPr>
        <w:t xml:space="preserve">, </w:t>
      </w:r>
      <w:r w:rsidR="00E972AF" w:rsidRPr="000C69A3">
        <w:rPr>
          <w:rFonts w:ascii="Times New Roman" w:hAnsi="Times New Roman" w:cs="Times New Roman"/>
        </w:rPr>
        <w:t xml:space="preserve">volunteers, Trustees and </w:t>
      </w:r>
      <w:r w:rsidRPr="000C69A3">
        <w:rPr>
          <w:rFonts w:ascii="Times New Roman" w:hAnsi="Times New Roman" w:cs="Times New Roman"/>
        </w:rPr>
        <w:t>students.</w:t>
      </w:r>
    </w:p>
    <w:p w14:paraId="5726C033" w14:textId="52E9646E" w:rsidR="003D53BE" w:rsidRPr="000C69A3" w:rsidRDefault="003D53BE" w:rsidP="000C69A3">
      <w:pPr>
        <w:pStyle w:val="ListParagraph"/>
        <w:numPr>
          <w:ilvl w:val="0"/>
          <w:numId w:val="23"/>
        </w:numPr>
        <w:autoSpaceDE w:val="0"/>
        <w:autoSpaceDN w:val="0"/>
        <w:adjustRightInd w:val="0"/>
        <w:rPr>
          <w:rFonts w:ascii="Times New Roman" w:hAnsi="Times New Roman" w:cs="Times New Roman"/>
        </w:rPr>
      </w:pPr>
      <w:r w:rsidRPr="000C69A3">
        <w:rPr>
          <w:rFonts w:ascii="Times New Roman" w:hAnsi="Times New Roman" w:cs="Times New Roman"/>
        </w:rPr>
        <w:t xml:space="preserve">Any </w:t>
      </w:r>
      <w:r w:rsidR="00E972AF" w:rsidRPr="000C69A3">
        <w:rPr>
          <w:rFonts w:ascii="Times New Roman" w:hAnsi="Times New Roman" w:cs="Times New Roman"/>
        </w:rPr>
        <w:t>employee</w:t>
      </w:r>
      <w:r w:rsidRPr="000C69A3">
        <w:rPr>
          <w:rFonts w:ascii="Times New Roman" w:hAnsi="Times New Roman" w:cs="Times New Roman"/>
        </w:rPr>
        <w:t xml:space="preserve">, </w:t>
      </w:r>
      <w:r w:rsidR="00E972AF" w:rsidRPr="000C69A3">
        <w:rPr>
          <w:rFonts w:ascii="Times New Roman" w:hAnsi="Times New Roman" w:cs="Times New Roman"/>
        </w:rPr>
        <w:t>volunteer, Trustee or</w:t>
      </w:r>
      <w:r w:rsidRPr="000C69A3">
        <w:rPr>
          <w:rFonts w:ascii="Times New Roman" w:hAnsi="Times New Roman" w:cs="Times New Roman"/>
        </w:rPr>
        <w:t xml:space="preserve"> student, under investigation for the alleged abuse of a service user, will be subject to the provisions of </w:t>
      </w:r>
      <w:r w:rsidR="00E972AF" w:rsidRPr="000C69A3">
        <w:rPr>
          <w:rFonts w:ascii="Times New Roman" w:hAnsi="Times New Roman" w:cs="Times New Roman"/>
        </w:rPr>
        <w:t xml:space="preserve">the </w:t>
      </w:r>
      <w:r w:rsidRPr="000C69A3">
        <w:rPr>
          <w:rFonts w:ascii="Times New Roman" w:hAnsi="Times New Roman" w:cs="Times New Roman"/>
        </w:rPr>
        <w:t>S</w:t>
      </w:r>
      <w:r w:rsidR="00E972AF" w:rsidRPr="000C69A3">
        <w:rPr>
          <w:rFonts w:ascii="Times New Roman" w:hAnsi="Times New Roman" w:cs="Times New Roman"/>
        </w:rPr>
        <w:t xml:space="preserve">ociety’s </w:t>
      </w:r>
      <w:r w:rsidRPr="000C69A3">
        <w:rPr>
          <w:rFonts w:ascii="Times New Roman" w:hAnsi="Times New Roman" w:cs="Times New Roman"/>
        </w:rPr>
        <w:t>Disciplinary Policy.</w:t>
      </w:r>
    </w:p>
    <w:p w14:paraId="04A85C0B" w14:textId="77777777" w:rsidR="003D53BE" w:rsidRPr="00A45AE8" w:rsidRDefault="003D53BE" w:rsidP="003D53BE">
      <w:pPr>
        <w:autoSpaceDE w:val="0"/>
        <w:autoSpaceDN w:val="0"/>
        <w:adjustRightInd w:val="0"/>
        <w:rPr>
          <w:rFonts w:ascii="Times New Roman" w:hAnsi="Times New Roman" w:cs="Times New Roman"/>
        </w:rPr>
      </w:pPr>
    </w:p>
    <w:p w14:paraId="49DFBA9B" w14:textId="1DF79BB6" w:rsidR="003D53BE" w:rsidRDefault="003D53BE" w:rsidP="003D53BE">
      <w:pPr>
        <w:autoSpaceDE w:val="0"/>
        <w:autoSpaceDN w:val="0"/>
        <w:adjustRightInd w:val="0"/>
        <w:rPr>
          <w:rFonts w:ascii="Times New Roman" w:hAnsi="Times New Roman" w:cs="Times New Roman"/>
          <w:b/>
          <w:bCs/>
          <w:sz w:val="28"/>
          <w:szCs w:val="28"/>
        </w:rPr>
      </w:pPr>
      <w:r w:rsidRPr="00E972AF">
        <w:rPr>
          <w:rFonts w:ascii="Times New Roman" w:hAnsi="Times New Roman" w:cs="Times New Roman"/>
          <w:b/>
          <w:bCs/>
          <w:sz w:val="28"/>
          <w:szCs w:val="28"/>
        </w:rPr>
        <w:t>Safe Caring</w:t>
      </w:r>
    </w:p>
    <w:p w14:paraId="3F1D50B0" w14:textId="77777777" w:rsidR="00E972AF" w:rsidRPr="00E972AF" w:rsidRDefault="00E972AF" w:rsidP="003D53BE">
      <w:pPr>
        <w:autoSpaceDE w:val="0"/>
        <w:autoSpaceDN w:val="0"/>
        <w:adjustRightInd w:val="0"/>
        <w:rPr>
          <w:rFonts w:ascii="Times New Roman" w:hAnsi="Times New Roman" w:cs="Times New Roman"/>
          <w:b/>
          <w:bCs/>
          <w:sz w:val="28"/>
          <w:szCs w:val="28"/>
        </w:rPr>
      </w:pPr>
    </w:p>
    <w:p w14:paraId="2706B762" w14:textId="0CBC2C15" w:rsidR="003D53BE" w:rsidRPr="000C69A3" w:rsidRDefault="003D53BE" w:rsidP="000C69A3">
      <w:pPr>
        <w:pStyle w:val="ListParagraph"/>
        <w:numPr>
          <w:ilvl w:val="0"/>
          <w:numId w:val="24"/>
        </w:numPr>
        <w:autoSpaceDE w:val="0"/>
        <w:autoSpaceDN w:val="0"/>
        <w:adjustRightInd w:val="0"/>
        <w:rPr>
          <w:rFonts w:ascii="Times New Roman" w:hAnsi="Times New Roman" w:cs="Times New Roman"/>
        </w:rPr>
      </w:pPr>
      <w:r w:rsidRPr="000C69A3">
        <w:rPr>
          <w:rFonts w:ascii="Times New Roman" w:hAnsi="Times New Roman" w:cs="Times New Roman"/>
        </w:rPr>
        <w:t xml:space="preserve">Every effort will be made to avoid or </w:t>
      </w:r>
      <w:proofErr w:type="spellStart"/>
      <w:r w:rsidRPr="000C69A3">
        <w:rPr>
          <w:rFonts w:ascii="Times New Roman" w:hAnsi="Times New Roman" w:cs="Times New Roman"/>
        </w:rPr>
        <w:t>minimise</w:t>
      </w:r>
      <w:proofErr w:type="spellEnd"/>
      <w:r w:rsidRPr="000C69A3">
        <w:rPr>
          <w:rFonts w:ascii="Times New Roman" w:hAnsi="Times New Roman" w:cs="Times New Roman"/>
        </w:rPr>
        <w:t xml:space="preserve"> time when </w:t>
      </w:r>
      <w:proofErr w:type="gramStart"/>
      <w:r w:rsidR="00E972AF" w:rsidRPr="000C69A3">
        <w:rPr>
          <w:rFonts w:ascii="Times New Roman" w:hAnsi="Times New Roman" w:cs="Times New Roman"/>
        </w:rPr>
        <w:t xml:space="preserve">employees, </w:t>
      </w:r>
      <w:r w:rsidRPr="000C69A3">
        <w:rPr>
          <w:rFonts w:ascii="Times New Roman" w:hAnsi="Times New Roman" w:cs="Times New Roman"/>
        </w:rPr>
        <w:t xml:space="preserve"> volunteers</w:t>
      </w:r>
      <w:proofErr w:type="gramEnd"/>
      <w:r w:rsidR="00E972AF" w:rsidRPr="000C69A3">
        <w:rPr>
          <w:rFonts w:ascii="Times New Roman" w:hAnsi="Times New Roman" w:cs="Times New Roman"/>
        </w:rPr>
        <w:t xml:space="preserve"> or students</w:t>
      </w:r>
      <w:r w:rsidRPr="000C69A3">
        <w:rPr>
          <w:rFonts w:ascii="Times New Roman" w:hAnsi="Times New Roman" w:cs="Times New Roman"/>
        </w:rPr>
        <w:t xml:space="preserve"> are left alone with a service user. If </w:t>
      </w:r>
      <w:r w:rsidR="00E972AF" w:rsidRPr="000C69A3">
        <w:rPr>
          <w:rFonts w:ascii="Times New Roman" w:hAnsi="Times New Roman" w:cs="Times New Roman"/>
        </w:rPr>
        <w:t>an employee is</w:t>
      </w:r>
      <w:r w:rsidRPr="000C69A3">
        <w:rPr>
          <w:rFonts w:ascii="Times New Roman" w:hAnsi="Times New Roman" w:cs="Times New Roman"/>
        </w:rPr>
        <w:t xml:space="preserve"> alone with a service user</w:t>
      </w:r>
      <w:r w:rsidR="00E972AF" w:rsidRPr="000C69A3">
        <w:rPr>
          <w:rFonts w:ascii="Times New Roman" w:hAnsi="Times New Roman" w:cs="Times New Roman"/>
        </w:rPr>
        <w:t>,</w:t>
      </w:r>
      <w:r w:rsidRPr="000C69A3">
        <w:rPr>
          <w:rFonts w:ascii="Times New Roman" w:hAnsi="Times New Roman" w:cs="Times New Roman"/>
        </w:rPr>
        <w:t xml:space="preserve"> the door of the room should be kept open and another </w:t>
      </w:r>
      <w:r w:rsidR="00E972AF" w:rsidRPr="000C69A3">
        <w:rPr>
          <w:rFonts w:ascii="Times New Roman" w:hAnsi="Times New Roman" w:cs="Times New Roman"/>
        </w:rPr>
        <w:t>employee</w:t>
      </w:r>
      <w:r w:rsidRPr="000C69A3">
        <w:rPr>
          <w:rFonts w:ascii="Times New Roman" w:hAnsi="Times New Roman" w:cs="Times New Roman"/>
        </w:rPr>
        <w:t xml:space="preserve"> should be informed.</w:t>
      </w:r>
    </w:p>
    <w:p w14:paraId="47B5F3BB" w14:textId="4F13E479" w:rsidR="003D53BE" w:rsidRPr="000C69A3" w:rsidRDefault="003D53BE" w:rsidP="000C69A3">
      <w:pPr>
        <w:pStyle w:val="ListParagraph"/>
        <w:numPr>
          <w:ilvl w:val="0"/>
          <w:numId w:val="24"/>
        </w:numPr>
        <w:autoSpaceDE w:val="0"/>
        <w:autoSpaceDN w:val="0"/>
        <w:adjustRightInd w:val="0"/>
        <w:rPr>
          <w:rFonts w:ascii="Times New Roman" w:hAnsi="Times New Roman" w:cs="Times New Roman"/>
        </w:rPr>
      </w:pPr>
      <w:r w:rsidRPr="000C69A3">
        <w:rPr>
          <w:rFonts w:ascii="Times New Roman" w:hAnsi="Times New Roman" w:cs="Times New Roman"/>
        </w:rPr>
        <w:t>If a service user makes inappropriate physical contact with a</w:t>
      </w:r>
      <w:r w:rsidR="00E972AF" w:rsidRPr="000C69A3">
        <w:rPr>
          <w:rFonts w:ascii="Times New Roman" w:hAnsi="Times New Roman" w:cs="Times New Roman"/>
        </w:rPr>
        <w:t>n</w:t>
      </w:r>
      <w:r w:rsidRPr="000C69A3">
        <w:rPr>
          <w:rFonts w:ascii="Times New Roman" w:hAnsi="Times New Roman" w:cs="Times New Roman"/>
        </w:rPr>
        <w:t xml:space="preserve"> </w:t>
      </w:r>
      <w:proofErr w:type="gramStart"/>
      <w:r w:rsidR="00E972AF" w:rsidRPr="000C69A3">
        <w:rPr>
          <w:rFonts w:ascii="Times New Roman" w:hAnsi="Times New Roman" w:cs="Times New Roman"/>
        </w:rPr>
        <w:t xml:space="preserve">employee, </w:t>
      </w:r>
      <w:r w:rsidRPr="000C69A3">
        <w:rPr>
          <w:rFonts w:ascii="Times New Roman" w:hAnsi="Times New Roman" w:cs="Times New Roman"/>
        </w:rPr>
        <w:t xml:space="preserve"> volunteer</w:t>
      </w:r>
      <w:proofErr w:type="gramEnd"/>
      <w:r w:rsidR="00E350B8" w:rsidRPr="000C69A3">
        <w:rPr>
          <w:rFonts w:ascii="Times New Roman" w:hAnsi="Times New Roman" w:cs="Times New Roman"/>
        </w:rPr>
        <w:t xml:space="preserve"> or student,</w:t>
      </w:r>
      <w:r w:rsidRPr="000C69A3">
        <w:rPr>
          <w:rFonts w:ascii="Times New Roman" w:hAnsi="Times New Roman" w:cs="Times New Roman"/>
        </w:rPr>
        <w:t xml:space="preserve"> this will be recorded fully on an Incident Record Form.</w:t>
      </w:r>
    </w:p>
    <w:p w14:paraId="2A543190" w14:textId="169BF6DF" w:rsidR="003D53BE" w:rsidRPr="000C69A3" w:rsidRDefault="00E350B8" w:rsidP="000C69A3">
      <w:pPr>
        <w:pStyle w:val="ListParagraph"/>
        <w:numPr>
          <w:ilvl w:val="0"/>
          <w:numId w:val="24"/>
        </w:numPr>
        <w:autoSpaceDE w:val="0"/>
        <w:autoSpaceDN w:val="0"/>
        <w:adjustRightInd w:val="0"/>
        <w:rPr>
          <w:rFonts w:ascii="Times New Roman" w:hAnsi="Times New Roman" w:cs="Times New Roman"/>
        </w:rPr>
      </w:pPr>
      <w:r w:rsidRPr="000C69A3">
        <w:rPr>
          <w:rFonts w:ascii="Times New Roman" w:hAnsi="Times New Roman" w:cs="Times New Roman"/>
        </w:rPr>
        <w:t>Employees, volunteers and students</w:t>
      </w:r>
      <w:r w:rsidR="003D53BE" w:rsidRPr="000C69A3">
        <w:rPr>
          <w:rFonts w:ascii="Times New Roman" w:hAnsi="Times New Roman" w:cs="Times New Roman"/>
        </w:rPr>
        <w:t xml:space="preserve"> will never carry out a personal task for a service user that they can do for themselves.</w:t>
      </w:r>
    </w:p>
    <w:p w14:paraId="05DCBC98" w14:textId="3C7A3541" w:rsidR="003D53BE" w:rsidRPr="000C69A3" w:rsidRDefault="003D53BE" w:rsidP="000C69A3">
      <w:pPr>
        <w:pStyle w:val="ListParagraph"/>
        <w:numPr>
          <w:ilvl w:val="0"/>
          <w:numId w:val="24"/>
        </w:numPr>
        <w:autoSpaceDE w:val="0"/>
        <w:autoSpaceDN w:val="0"/>
        <w:adjustRightInd w:val="0"/>
        <w:rPr>
          <w:rFonts w:ascii="Times New Roman" w:hAnsi="Times New Roman" w:cs="Times New Roman"/>
        </w:rPr>
      </w:pPr>
      <w:r w:rsidRPr="000C69A3">
        <w:rPr>
          <w:rFonts w:ascii="Times New Roman" w:hAnsi="Times New Roman" w:cs="Times New Roman"/>
        </w:rPr>
        <w:t xml:space="preserve">Unless a service user has a particular need, </w:t>
      </w:r>
      <w:r w:rsidR="00E350B8" w:rsidRPr="000C69A3">
        <w:rPr>
          <w:rFonts w:ascii="Times New Roman" w:hAnsi="Times New Roman" w:cs="Times New Roman"/>
        </w:rPr>
        <w:t>employees,</w:t>
      </w:r>
      <w:r w:rsidRPr="000C69A3">
        <w:rPr>
          <w:rFonts w:ascii="Times New Roman" w:hAnsi="Times New Roman" w:cs="Times New Roman"/>
        </w:rPr>
        <w:t xml:space="preserve"> volunteers </w:t>
      </w:r>
      <w:r w:rsidR="00E350B8" w:rsidRPr="000C69A3">
        <w:rPr>
          <w:rFonts w:ascii="Times New Roman" w:hAnsi="Times New Roman" w:cs="Times New Roman"/>
        </w:rPr>
        <w:t xml:space="preserve">and students </w:t>
      </w:r>
      <w:r w:rsidRPr="000C69A3">
        <w:rPr>
          <w:rFonts w:ascii="Times New Roman" w:hAnsi="Times New Roman" w:cs="Times New Roman"/>
        </w:rPr>
        <w:t>should not accompany them into the toilet.</w:t>
      </w:r>
      <w:r w:rsidR="00E350B8" w:rsidRPr="000C69A3">
        <w:rPr>
          <w:rFonts w:ascii="Times New Roman" w:hAnsi="Times New Roman" w:cs="Times New Roman"/>
        </w:rPr>
        <w:t xml:space="preserve">  Employees, </w:t>
      </w:r>
      <w:r w:rsidRPr="000C69A3">
        <w:rPr>
          <w:rFonts w:ascii="Times New Roman" w:hAnsi="Times New Roman" w:cs="Times New Roman"/>
        </w:rPr>
        <w:t>volunteers</w:t>
      </w:r>
      <w:r w:rsidR="00E350B8" w:rsidRPr="000C69A3">
        <w:rPr>
          <w:rFonts w:ascii="Times New Roman" w:hAnsi="Times New Roman" w:cs="Times New Roman"/>
        </w:rPr>
        <w:t xml:space="preserve"> and students will be</w:t>
      </w:r>
      <w:r w:rsidRPr="000C69A3">
        <w:rPr>
          <w:rFonts w:ascii="Times New Roman" w:hAnsi="Times New Roman" w:cs="Times New Roman"/>
        </w:rPr>
        <w:t xml:space="preserve"> aware that this and other, similar activities could be</w:t>
      </w:r>
      <w:r w:rsidR="00E350B8" w:rsidRPr="000C69A3">
        <w:rPr>
          <w:rFonts w:ascii="Times New Roman" w:hAnsi="Times New Roman" w:cs="Times New Roman"/>
        </w:rPr>
        <w:t xml:space="preserve"> </w:t>
      </w:r>
      <w:r w:rsidRPr="000C69A3">
        <w:rPr>
          <w:rFonts w:ascii="Times New Roman" w:hAnsi="Times New Roman" w:cs="Times New Roman"/>
        </w:rPr>
        <w:t>misconstrued.</w:t>
      </w:r>
    </w:p>
    <w:p w14:paraId="003BCABF" w14:textId="3759DBC0" w:rsidR="003D53BE" w:rsidRPr="000C69A3" w:rsidRDefault="00E350B8" w:rsidP="000C69A3">
      <w:pPr>
        <w:pStyle w:val="ListParagraph"/>
        <w:numPr>
          <w:ilvl w:val="0"/>
          <w:numId w:val="24"/>
        </w:numPr>
        <w:autoSpaceDE w:val="0"/>
        <w:autoSpaceDN w:val="0"/>
        <w:adjustRightInd w:val="0"/>
        <w:rPr>
          <w:rFonts w:ascii="Times New Roman" w:hAnsi="Times New Roman" w:cs="Times New Roman"/>
        </w:rPr>
      </w:pPr>
      <w:r w:rsidRPr="000C69A3">
        <w:rPr>
          <w:rFonts w:ascii="Times New Roman" w:hAnsi="Times New Roman" w:cs="Times New Roman"/>
        </w:rPr>
        <w:t>Employees,</w:t>
      </w:r>
      <w:r w:rsidR="003D53BE" w:rsidRPr="000C69A3">
        <w:rPr>
          <w:rFonts w:ascii="Times New Roman" w:hAnsi="Times New Roman" w:cs="Times New Roman"/>
        </w:rPr>
        <w:t xml:space="preserve"> volunteers</w:t>
      </w:r>
      <w:r w:rsidRPr="000C69A3">
        <w:rPr>
          <w:rFonts w:ascii="Times New Roman" w:hAnsi="Times New Roman" w:cs="Times New Roman"/>
        </w:rPr>
        <w:t xml:space="preserve"> and students</w:t>
      </w:r>
      <w:r w:rsidR="003D53BE" w:rsidRPr="000C69A3">
        <w:rPr>
          <w:rFonts w:ascii="Times New Roman" w:hAnsi="Times New Roman" w:cs="Times New Roman"/>
        </w:rPr>
        <w:t xml:space="preserve"> will be mindful of how and where they touch service users. </w:t>
      </w:r>
      <w:r w:rsidRPr="000C69A3">
        <w:rPr>
          <w:rFonts w:ascii="Times New Roman" w:hAnsi="Times New Roman" w:cs="Times New Roman"/>
        </w:rPr>
        <w:t xml:space="preserve"> </w:t>
      </w:r>
      <w:r w:rsidR="003D53BE" w:rsidRPr="000C69A3">
        <w:rPr>
          <w:rFonts w:ascii="Times New Roman" w:hAnsi="Times New Roman" w:cs="Times New Roman"/>
        </w:rPr>
        <w:t>Unnecessary or potentially inappropriate physical contact will be avoided at all times.</w:t>
      </w:r>
    </w:p>
    <w:p w14:paraId="221D4EBB" w14:textId="1C05C1AE" w:rsidR="003D53BE" w:rsidRPr="000C69A3" w:rsidRDefault="003D53BE" w:rsidP="000C69A3">
      <w:pPr>
        <w:pStyle w:val="ListParagraph"/>
        <w:numPr>
          <w:ilvl w:val="0"/>
          <w:numId w:val="24"/>
        </w:numPr>
        <w:autoSpaceDE w:val="0"/>
        <w:autoSpaceDN w:val="0"/>
        <w:adjustRightInd w:val="0"/>
        <w:rPr>
          <w:rFonts w:ascii="Times New Roman" w:hAnsi="Times New Roman" w:cs="Times New Roman"/>
        </w:rPr>
      </w:pPr>
      <w:r w:rsidRPr="000C69A3">
        <w:rPr>
          <w:rFonts w:ascii="Times New Roman" w:hAnsi="Times New Roman" w:cs="Times New Roman"/>
        </w:rPr>
        <w:t>All allegations made by a service user against a member of staff or volunteer will be fully</w:t>
      </w:r>
      <w:r w:rsidR="00E350B8" w:rsidRPr="000C69A3">
        <w:rPr>
          <w:rFonts w:ascii="Times New Roman" w:hAnsi="Times New Roman" w:cs="Times New Roman"/>
        </w:rPr>
        <w:t xml:space="preserve"> </w:t>
      </w:r>
      <w:r w:rsidRPr="000C69A3">
        <w:rPr>
          <w:rFonts w:ascii="Times New Roman" w:hAnsi="Times New Roman" w:cs="Times New Roman"/>
        </w:rPr>
        <w:t xml:space="preserve">recorded, including any actions taken, on an Incident Record Form. </w:t>
      </w:r>
      <w:r w:rsidR="00E350B8" w:rsidRPr="000C69A3">
        <w:rPr>
          <w:rFonts w:ascii="Times New Roman" w:hAnsi="Times New Roman" w:cs="Times New Roman"/>
        </w:rPr>
        <w:t xml:space="preserve"> </w:t>
      </w:r>
      <w:r w:rsidRPr="000C69A3">
        <w:rPr>
          <w:rFonts w:ascii="Times New Roman" w:hAnsi="Times New Roman" w:cs="Times New Roman"/>
        </w:rPr>
        <w:t>In the event of there being a witness to an incident, they should sign the records to confirm this.</w:t>
      </w:r>
    </w:p>
    <w:p w14:paraId="59622664" w14:textId="77777777" w:rsidR="003D53BE" w:rsidRPr="00A45AE8" w:rsidRDefault="003D53BE" w:rsidP="003D53BE">
      <w:pPr>
        <w:autoSpaceDE w:val="0"/>
        <w:autoSpaceDN w:val="0"/>
        <w:adjustRightInd w:val="0"/>
        <w:rPr>
          <w:rFonts w:ascii="Times New Roman" w:hAnsi="Times New Roman" w:cs="Times New Roman"/>
        </w:rPr>
      </w:pPr>
    </w:p>
    <w:p w14:paraId="2567C12B" w14:textId="23E3EB7B" w:rsidR="003D53BE" w:rsidRDefault="003D53BE" w:rsidP="003D53BE">
      <w:pPr>
        <w:autoSpaceDE w:val="0"/>
        <w:autoSpaceDN w:val="0"/>
        <w:adjustRightInd w:val="0"/>
        <w:rPr>
          <w:rFonts w:ascii="Times New Roman" w:hAnsi="Times New Roman" w:cs="Times New Roman"/>
          <w:b/>
          <w:bCs/>
          <w:sz w:val="28"/>
          <w:szCs w:val="28"/>
        </w:rPr>
      </w:pPr>
      <w:r w:rsidRPr="00E350B8">
        <w:rPr>
          <w:rFonts w:ascii="Times New Roman" w:hAnsi="Times New Roman" w:cs="Times New Roman"/>
          <w:b/>
          <w:bCs/>
          <w:sz w:val="28"/>
          <w:szCs w:val="28"/>
        </w:rPr>
        <w:t>Dealing With Allegations</w:t>
      </w:r>
    </w:p>
    <w:p w14:paraId="79CD9B28" w14:textId="77777777" w:rsidR="00E350B8" w:rsidRPr="00E350B8" w:rsidRDefault="00E350B8" w:rsidP="003D53BE">
      <w:pPr>
        <w:autoSpaceDE w:val="0"/>
        <w:autoSpaceDN w:val="0"/>
        <w:adjustRightInd w:val="0"/>
        <w:rPr>
          <w:rFonts w:ascii="Times New Roman" w:hAnsi="Times New Roman" w:cs="Times New Roman"/>
          <w:b/>
          <w:bCs/>
          <w:sz w:val="28"/>
          <w:szCs w:val="28"/>
        </w:rPr>
      </w:pPr>
    </w:p>
    <w:p w14:paraId="186A453F" w14:textId="16058F1C" w:rsidR="003D53BE" w:rsidRDefault="004665F5" w:rsidP="003D53BE">
      <w:pPr>
        <w:autoSpaceDE w:val="0"/>
        <w:autoSpaceDN w:val="0"/>
        <w:adjustRightInd w:val="0"/>
        <w:rPr>
          <w:rFonts w:ascii="Times New Roman" w:hAnsi="Times New Roman" w:cs="Times New Roman"/>
        </w:rPr>
      </w:pPr>
      <w:r>
        <w:rPr>
          <w:rFonts w:ascii="Times New Roman" w:hAnsi="Times New Roman" w:cs="Times New Roman"/>
        </w:rPr>
        <w:t>Bath Mencap</w:t>
      </w:r>
      <w:r w:rsidR="003D53BE" w:rsidRPr="00A45AE8">
        <w:rPr>
          <w:rFonts w:ascii="Times New Roman" w:hAnsi="Times New Roman" w:cs="Times New Roman"/>
        </w:rPr>
        <w:t xml:space="preserve"> </w:t>
      </w:r>
      <w:r w:rsidR="00E350B8">
        <w:rPr>
          <w:rFonts w:ascii="Times New Roman" w:hAnsi="Times New Roman" w:cs="Times New Roman"/>
        </w:rPr>
        <w:t>S</w:t>
      </w:r>
      <w:r w:rsidR="003D53BE" w:rsidRPr="00A45AE8">
        <w:rPr>
          <w:rFonts w:ascii="Times New Roman" w:hAnsi="Times New Roman" w:cs="Times New Roman"/>
        </w:rPr>
        <w:t xml:space="preserve">ociety is committed to ensuring that it meets its responsibilities in respect of safeguarding </w:t>
      </w:r>
      <w:r w:rsidR="00E350B8">
        <w:rPr>
          <w:rFonts w:ascii="Times New Roman" w:hAnsi="Times New Roman" w:cs="Times New Roman"/>
        </w:rPr>
        <w:t>people</w:t>
      </w:r>
      <w:r w:rsidR="003D53BE" w:rsidRPr="00A45AE8">
        <w:rPr>
          <w:rFonts w:ascii="Times New Roman" w:hAnsi="Times New Roman" w:cs="Times New Roman"/>
        </w:rPr>
        <w:t xml:space="preserve"> at risk by treating any allegation seriously and sensitively.  Further to this, the following principles will govern any suspected or reported case of abuse:</w:t>
      </w:r>
    </w:p>
    <w:p w14:paraId="6E4FE801" w14:textId="77777777" w:rsidR="004665F5" w:rsidRPr="00A45AE8" w:rsidRDefault="004665F5" w:rsidP="003D53BE">
      <w:pPr>
        <w:autoSpaceDE w:val="0"/>
        <w:autoSpaceDN w:val="0"/>
        <w:adjustRightInd w:val="0"/>
        <w:rPr>
          <w:rFonts w:ascii="Times New Roman" w:hAnsi="Times New Roman" w:cs="Times New Roman"/>
        </w:rPr>
      </w:pPr>
    </w:p>
    <w:p w14:paraId="594346E9" w14:textId="61B5ED26" w:rsidR="003D53BE" w:rsidRPr="004665F5" w:rsidRDefault="003D53BE" w:rsidP="004665F5">
      <w:pPr>
        <w:pStyle w:val="ListParagraph"/>
        <w:numPr>
          <w:ilvl w:val="0"/>
          <w:numId w:val="25"/>
        </w:numPr>
        <w:autoSpaceDE w:val="0"/>
        <w:autoSpaceDN w:val="0"/>
        <w:adjustRightInd w:val="0"/>
        <w:rPr>
          <w:rFonts w:ascii="Times New Roman" w:hAnsi="Times New Roman" w:cs="Times New Roman"/>
        </w:rPr>
      </w:pPr>
      <w:r w:rsidRPr="004665F5">
        <w:rPr>
          <w:rFonts w:ascii="Times New Roman" w:hAnsi="Times New Roman" w:cs="Times New Roman"/>
        </w:rPr>
        <w:t xml:space="preserve">Where actual or suspected abuse comes to the attention of </w:t>
      </w:r>
      <w:r w:rsidR="00E350B8" w:rsidRPr="004665F5">
        <w:rPr>
          <w:rFonts w:ascii="Times New Roman" w:hAnsi="Times New Roman" w:cs="Times New Roman"/>
        </w:rPr>
        <w:t>an employee, volunteer, Trustee or student</w:t>
      </w:r>
      <w:r w:rsidRPr="004665F5">
        <w:rPr>
          <w:rFonts w:ascii="Times New Roman" w:hAnsi="Times New Roman" w:cs="Times New Roman"/>
        </w:rPr>
        <w:t>, they will report this to the Chair</w:t>
      </w:r>
      <w:r w:rsidR="00E350B8" w:rsidRPr="004665F5">
        <w:rPr>
          <w:rFonts w:ascii="Times New Roman" w:hAnsi="Times New Roman" w:cs="Times New Roman"/>
        </w:rPr>
        <w:t xml:space="preserve"> of the Board of Trustees</w:t>
      </w:r>
      <w:r w:rsidRPr="004665F5">
        <w:rPr>
          <w:rFonts w:ascii="Times New Roman" w:hAnsi="Times New Roman" w:cs="Times New Roman"/>
        </w:rPr>
        <w:t xml:space="preserve"> at the earliest possible opportunity.</w:t>
      </w:r>
    </w:p>
    <w:p w14:paraId="0504369C" w14:textId="4AD3B6B6" w:rsidR="003D53BE" w:rsidRPr="004665F5" w:rsidRDefault="00E350B8" w:rsidP="004665F5">
      <w:pPr>
        <w:pStyle w:val="ListParagraph"/>
        <w:numPr>
          <w:ilvl w:val="0"/>
          <w:numId w:val="25"/>
        </w:numPr>
        <w:autoSpaceDE w:val="0"/>
        <w:autoSpaceDN w:val="0"/>
        <w:adjustRightInd w:val="0"/>
        <w:rPr>
          <w:rFonts w:ascii="Times New Roman" w:hAnsi="Times New Roman" w:cs="Times New Roman"/>
        </w:rPr>
      </w:pPr>
      <w:r w:rsidRPr="004665F5">
        <w:rPr>
          <w:rFonts w:ascii="Times New Roman" w:hAnsi="Times New Roman" w:cs="Times New Roman"/>
        </w:rPr>
        <w:t>Employees,</w:t>
      </w:r>
      <w:r w:rsidR="003D53BE" w:rsidRPr="004665F5">
        <w:rPr>
          <w:rFonts w:ascii="Times New Roman" w:hAnsi="Times New Roman" w:cs="Times New Roman"/>
        </w:rPr>
        <w:t xml:space="preserve"> volunteers</w:t>
      </w:r>
      <w:r w:rsidRPr="004665F5">
        <w:rPr>
          <w:rFonts w:ascii="Times New Roman" w:hAnsi="Times New Roman" w:cs="Times New Roman"/>
        </w:rPr>
        <w:t xml:space="preserve"> and students</w:t>
      </w:r>
      <w:r w:rsidR="003D53BE" w:rsidRPr="004665F5">
        <w:rPr>
          <w:rFonts w:ascii="Times New Roman" w:hAnsi="Times New Roman" w:cs="Times New Roman"/>
        </w:rPr>
        <w:t xml:space="preserve"> are encouraged and supported to trust their professional judgment, and if they suspect abuse has, or is taking place, to report this.</w:t>
      </w:r>
    </w:p>
    <w:p w14:paraId="34654812" w14:textId="77777777" w:rsidR="004665F5" w:rsidRPr="004665F5" w:rsidRDefault="003D53BE" w:rsidP="004665F5">
      <w:pPr>
        <w:pStyle w:val="ListParagraph"/>
        <w:numPr>
          <w:ilvl w:val="0"/>
          <w:numId w:val="25"/>
        </w:numPr>
        <w:autoSpaceDE w:val="0"/>
        <w:autoSpaceDN w:val="0"/>
        <w:adjustRightInd w:val="0"/>
        <w:rPr>
          <w:rFonts w:ascii="Times New Roman" w:hAnsi="Times New Roman" w:cs="Times New Roman"/>
        </w:rPr>
      </w:pPr>
      <w:r w:rsidRPr="004665F5">
        <w:rPr>
          <w:rFonts w:ascii="Times New Roman" w:hAnsi="Times New Roman" w:cs="Times New Roman"/>
        </w:rPr>
        <w:t xml:space="preserve">Full written records of all reported incidents will be produced and maintained.  Information recorded will include full details of the alleged incident; details of all the parties involved; any evidence or explanations offered by interested </w:t>
      </w:r>
      <w:r w:rsidRPr="004665F5">
        <w:rPr>
          <w:rFonts w:ascii="Times New Roman" w:hAnsi="Times New Roman" w:cs="Times New Roman"/>
        </w:rPr>
        <w:lastRenderedPageBreak/>
        <w:t xml:space="preserve">parties; relevant dates, times and locations and any supporting information or evidence from </w:t>
      </w:r>
      <w:r w:rsidR="00E350B8" w:rsidRPr="004665F5">
        <w:rPr>
          <w:rFonts w:ascii="Times New Roman" w:hAnsi="Times New Roman" w:cs="Times New Roman"/>
        </w:rPr>
        <w:t>employees, volunteers or students</w:t>
      </w:r>
      <w:r w:rsidRPr="004665F5">
        <w:rPr>
          <w:rFonts w:ascii="Times New Roman" w:hAnsi="Times New Roman" w:cs="Times New Roman"/>
        </w:rPr>
        <w:t>.</w:t>
      </w:r>
    </w:p>
    <w:p w14:paraId="270A7C39" w14:textId="5ABD8A08" w:rsidR="003D53BE" w:rsidRPr="004665F5" w:rsidRDefault="003D53BE" w:rsidP="004665F5">
      <w:pPr>
        <w:pStyle w:val="ListParagraph"/>
        <w:numPr>
          <w:ilvl w:val="0"/>
          <w:numId w:val="25"/>
        </w:numPr>
        <w:autoSpaceDE w:val="0"/>
        <w:autoSpaceDN w:val="0"/>
        <w:adjustRightInd w:val="0"/>
        <w:rPr>
          <w:rFonts w:ascii="Times New Roman" w:hAnsi="Times New Roman" w:cs="Times New Roman"/>
        </w:rPr>
      </w:pPr>
      <w:r w:rsidRPr="004665F5">
        <w:rPr>
          <w:rFonts w:ascii="Times New Roman" w:hAnsi="Times New Roman" w:cs="Times New Roman"/>
        </w:rPr>
        <w:t>Bath Mencap Society will demonstrate great care in distinguishing between fact and opinion when recording suspected incidents of abuse.</w:t>
      </w:r>
    </w:p>
    <w:p w14:paraId="584C532C" w14:textId="4EB9E53A" w:rsidR="003D53BE" w:rsidRPr="004665F5" w:rsidRDefault="003D53BE" w:rsidP="004665F5">
      <w:pPr>
        <w:pStyle w:val="ListParagraph"/>
        <w:numPr>
          <w:ilvl w:val="0"/>
          <w:numId w:val="25"/>
        </w:numPr>
        <w:autoSpaceDE w:val="0"/>
        <w:autoSpaceDN w:val="0"/>
        <w:adjustRightInd w:val="0"/>
        <w:rPr>
          <w:rFonts w:ascii="Times New Roman" w:hAnsi="Times New Roman" w:cs="Times New Roman"/>
        </w:rPr>
      </w:pPr>
      <w:r w:rsidRPr="004665F5">
        <w:rPr>
          <w:rFonts w:ascii="Times New Roman" w:hAnsi="Times New Roman" w:cs="Times New Roman"/>
        </w:rPr>
        <w:t>The Chair</w:t>
      </w:r>
      <w:r w:rsidR="00E350B8" w:rsidRPr="004665F5">
        <w:rPr>
          <w:rFonts w:ascii="Times New Roman" w:hAnsi="Times New Roman" w:cs="Times New Roman"/>
        </w:rPr>
        <w:t xml:space="preserve"> of the Board of Trustees</w:t>
      </w:r>
      <w:r w:rsidRPr="004665F5">
        <w:rPr>
          <w:rFonts w:ascii="Times New Roman" w:hAnsi="Times New Roman" w:cs="Times New Roman"/>
        </w:rPr>
        <w:t xml:space="preserve"> will be responsible for ensuring that written records are dated, signed and kept confidentially.</w:t>
      </w:r>
    </w:p>
    <w:p w14:paraId="719221A7" w14:textId="122AF869" w:rsidR="003D53BE" w:rsidRPr="004665F5" w:rsidRDefault="003D53BE" w:rsidP="004665F5">
      <w:pPr>
        <w:pStyle w:val="ListParagraph"/>
        <w:numPr>
          <w:ilvl w:val="0"/>
          <w:numId w:val="25"/>
        </w:numPr>
        <w:autoSpaceDE w:val="0"/>
        <w:autoSpaceDN w:val="0"/>
        <w:adjustRightInd w:val="0"/>
        <w:rPr>
          <w:rFonts w:ascii="Times New Roman" w:hAnsi="Times New Roman" w:cs="Times New Roman"/>
        </w:rPr>
      </w:pPr>
      <w:r w:rsidRPr="004665F5">
        <w:rPr>
          <w:rFonts w:ascii="Times New Roman" w:hAnsi="Times New Roman" w:cs="Times New Roman"/>
        </w:rPr>
        <w:t>If an allegation of abuse is made against the Chair</w:t>
      </w:r>
      <w:r w:rsidR="00E350B8" w:rsidRPr="004665F5">
        <w:rPr>
          <w:rFonts w:ascii="Times New Roman" w:hAnsi="Times New Roman" w:cs="Times New Roman"/>
        </w:rPr>
        <w:t xml:space="preserve"> of the Board of Trustees</w:t>
      </w:r>
      <w:r w:rsidRPr="004665F5">
        <w:rPr>
          <w:rFonts w:ascii="Times New Roman" w:hAnsi="Times New Roman" w:cs="Times New Roman"/>
        </w:rPr>
        <w:t>, the Trustees will be informed</w:t>
      </w:r>
      <w:r w:rsidR="00E350B8" w:rsidRPr="004665F5">
        <w:rPr>
          <w:rFonts w:ascii="Times New Roman" w:hAnsi="Times New Roman" w:cs="Times New Roman"/>
        </w:rPr>
        <w:t xml:space="preserve"> </w:t>
      </w:r>
      <w:r w:rsidRPr="004665F5">
        <w:rPr>
          <w:rFonts w:ascii="Times New Roman" w:hAnsi="Times New Roman" w:cs="Times New Roman"/>
        </w:rPr>
        <w:t xml:space="preserve">as soon as possible. </w:t>
      </w:r>
      <w:r w:rsidR="00E350B8" w:rsidRPr="004665F5">
        <w:rPr>
          <w:rFonts w:ascii="Times New Roman" w:hAnsi="Times New Roman" w:cs="Times New Roman"/>
        </w:rPr>
        <w:t xml:space="preserve"> </w:t>
      </w:r>
      <w:r w:rsidRPr="004665F5">
        <w:rPr>
          <w:rFonts w:ascii="Times New Roman" w:hAnsi="Times New Roman" w:cs="Times New Roman"/>
        </w:rPr>
        <w:t>They will then assume responsibility for the situation</w:t>
      </w:r>
      <w:r w:rsidR="00BB14A1" w:rsidRPr="004665F5">
        <w:rPr>
          <w:rFonts w:ascii="Times New Roman" w:hAnsi="Times New Roman" w:cs="Times New Roman"/>
        </w:rPr>
        <w:t>,</w:t>
      </w:r>
      <w:r w:rsidRPr="004665F5">
        <w:rPr>
          <w:rFonts w:ascii="Times New Roman" w:hAnsi="Times New Roman" w:cs="Times New Roman"/>
        </w:rPr>
        <w:t xml:space="preserve"> or delegate this role to a </w:t>
      </w:r>
      <w:r w:rsidR="00E350B8" w:rsidRPr="004665F5">
        <w:rPr>
          <w:rFonts w:ascii="Times New Roman" w:hAnsi="Times New Roman" w:cs="Times New Roman"/>
        </w:rPr>
        <w:t>S</w:t>
      </w:r>
      <w:r w:rsidRPr="004665F5">
        <w:rPr>
          <w:rFonts w:ascii="Times New Roman" w:hAnsi="Times New Roman" w:cs="Times New Roman"/>
        </w:rPr>
        <w:t xml:space="preserve">enior </w:t>
      </w:r>
      <w:r w:rsidR="00E350B8" w:rsidRPr="004665F5">
        <w:rPr>
          <w:rFonts w:ascii="Times New Roman" w:hAnsi="Times New Roman" w:cs="Times New Roman"/>
        </w:rPr>
        <w:t>M</w:t>
      </w:r>
      <w:r w:rsidRPr="004665F5">
        <w:rPr>
          <w:rFonts w:ascii="Times New Roman" w:hAnsi="Times New Roman" w:cs="Times New Roman"/>
        </w:rPr>
        <w:t>ember of</w:t>
      </w:r>
      <w:r w:rsidR="00E350B8" w:rsidRPr="004665F5">
        <w:rPr>
          <w:rFonts w:ascii="Times New Roman" w:hAnsi="Times New Roman" w:cs="Times New Roman"/>
        </w:rPr>
        <w:t xml:space="preserve"> the Board of Trustees</w:t>
      </w:r>
      <w:r w:rsidRPr="004665F5">
        <w:rPr>
          <w:rFonts w:ascii="Times New Roman" w:hAnsi="Times New Roman" w:cs="Times New Roman"/>
        </w:rPr>
        <w:t>.</w:t>
      </w:r>
    </w:p>
    <w:p w14:paraId="0E21FEDB" w14:textId="77E3BC33" w:rsidR="003D53BE" w:rsidRPr="004665F5" w:rsidRDefault="00BB14A1" w:rsidP="004665F5">
      <w:pPr>
        <w:pStyle w:val="ListParagraph"/>
        <w:numPr>
          <w:ilvl w:val="0"/>
          <w:numId w:val="25"/>
        </w:numPr>
        <w:autoSpaceDE w:val="0"/>
        <w:autoSpaceDN w:val="0"/>
        <w:adjustRightInd w:val="0"/>
        <w:rPr>
          <w:rFonts w:ascii="Times New Roman" w:hAnsi="Times New Roman" w:cs="Times New Roman"/>
        </w:rPr>
      </w:pPr>
      <w:r w:rsidRPr="004665F5">
        <w:rPr>
          <w:rFonts w:ascii="Times New Roman" w:hAnsi="Times New Roman" w:cs="Times New Roman"/>
        </w:rPr>
        <w:t>Employees, volunteers and students</w:t>
      </w:r>
      <w:r w:rsidR="003D53BE" w:rsidRPr="004665F5">
        <w:rPr>
          <w:rFonts w:ascii="Times New Roman" w:hAnsi="Times New Roman" w:cs="Times New Roman"/>
        </w:rPr>
        <w:t xml:space="preserve"> will ensure that all concerns and allegations are treated with sensitivity and confidentiality.</w:t>
      </w:r>
    </w:p>
    <w:p w14:paraId="493AD36D" w14:textId="77777777" w:rsidR="003D53BE" w:rsidRPr="004665F5" w:rsidRDefault="003D53BE" w:rsidP="004665F5">
      <w:pPr>
        <w:pStyle w:val="ListParagraph"/>
        <w:numPr>
          <w:ilvl w:val="0"/>
          <w:numId w:val="25"/>
        </w:numPr>
        <w:autoSpaceDE w:val="0"/>
        <w:autoSpaceDN w:val="0"/>
        <w:adjustRightInd w:val="0"/>
        <w:rPr>
          <w:rFonts w:ascii="Times New Roman" w:hAnsi="Times New Roman" w:cs="Times New Roman"/>
        </w:rPr>
      </w:pPr>
      <w:r w:rsidRPr="004665F5">
        <w:rPr>
          <w:rFonts w:ascii="Times New Roman" w:hAnsi="Times New Roman" w:cs="Times New Roman"/>
        </w:rPr>
        <w:t>Any service users involved in alleged incidents will be comforted and reassured.</w:t>
      </w:r>
    </w:p>
    <w:p w14:paraId="70CDDB74" w14:textId="77777777" w:rsidR="003D53BE" w:rsidRPr="00A45AE8" w:rsidRDefault="003D53BE" w:rsidP="003D53BE">
      <w:pPr>
        <w:autoSpaceDE w:val="0"/>
        <w:autoSpaceDN w:val="0"/>
        <w:adjustRightInd w:val="0"/>
        <w:rPr>
          <w:rFonts w:ascii="Times New Roman" w:hAnsi="Times New Roman" w:cs="Times New Roman"/>
          <w:b/>
          <w:bCs/>
        </w:rPr>
      </w:pPr>
    </w:p>
    <w:p w14:paraId="2468EFB2" w14:textId="6DCBDEA7" w:rsidR="003D53BE" w:rsidRDefault="003D53BE" w:rsidP="003D53BE">
      <w:pPr>
        <w:autoSpaceDE w:val="0"/>
        <w:autoSpaceDN w:val="0"/>
        <w:adjustRightInd w:val="0"/>
        <w:rPr>
          <w:rFonts w:ascii="Times New Roman" w:hAnsi="Times New Roman" w:cs="Times New Roman"/>
          <w:b/>
          <w:bCs/>
          <w:sz w:val="28"/>
          <w:szCs w:val="28"/>
        </w:rPr>
      </w:pPr>
      <w:r w:rsidRPr="00BB14A1">
        <w:rPr>
          <w:rFonts w:ascii="Times New Roman" w:hAnsi="Times New Roman" w:cs="Times New Roman"/>
          <w:b/>
          <w:bCs/>
          <w:sz w:val="28"/>
          <w:szCs w:val="28"/>
        </w:rPr>
        <w:t>Responding to a Disclosure</w:t>
      </w:r>
    </w:p>
    <w:p w14:paraId="4129A095" w14:textId="77777777" w:rsidR="00BB14A1" w:rsidRPr="00BB14A1" w:rsidRDefault="00BB14A1" w:rsidP="003D53BE">
      <w:pPr>
        <w:autoSpaceDE w:val="0"/>
        <w:autoSpaceDN w:val="0"/>
        <w:adjustRightInd w:val="0"/>
        <w:rPr>
          <w:rFonts w:ascii="Times New Roman" w:hAnsi="Times New Roman" w:cs="Times New Roman"/>
          <w:b/>
          <w:bCs/>
          <w:sz w:val="28"/>
          <w:szCs w:val="28"/>
        </w:rPr>
      </w:pPr>
    </w:p>
    <w:p w14:paraId="3A0637C0" w14:textId="5BC44D6A"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The person first becoming aware of potential abuse does not have the responsibility to make</w:t>
      </w:r>
      <w:r w:rsidR="00BB14A1">
        <w:rPr>
          <w:rFonts w:ascii="Times New Roman" w:hAnsi="Times New Roman" w:cs="Times New Roman"/>
        </w:rPr>
        <w:t xml:space="preserve"> </w:t>
      </w:r>
      <w:r w:rsidRPr="00A45AE8">
        <w:rPr>
          <w:rFonts w:ascii="Times New Roman" w:hAnsi="Times New Roman" w:cs="Times New Roman"/>
        </w:rPr>
        <w:t>judgements about the validity of allegations or the seriousness of such, but must make his/her</w:t>
      </w:r>
      <w:r w:rsidR="00BB14A1">
        <w:rPr>
          <w:rFonts w:ascii="Times New Roman" w:hAnsi="Times New Roman" w:cs="Times New Roman"/>
        </w:rPr>
        <w:t xml:space="preserve"> </w:t>
      </w:r>
      <w:r w:rsidRPr="00A45AE8">
        <w:rPr>
          <w:rFonts w:ascii="Times New Roman" w:hAnsi="Times New Roman" w:cs="Times New Roman"/>
        </w:rPr>
        <w:t xml:space="preserve">concerns known immediately to the responsible person.  In circumstances where a service user makes an allegation or a disclosure, the </w:t>
      </w:r>
      <w:r w:rsidR="00BB14A1">
        <w:rPr>
          <w:rFonts w:ascii="Times New Roman" w:hAnsi="Times New Roman" w:cs="Times New Roman"/>
        </w:rPr>
        <w:t>employee, volunteer or student</w:t>
      </w:r>
      <w:r w:rsidRPr="00A45AE8">
        <w:rPr>
          <w:rFonts w:ascii="Times New Roman" w:hAnsi="Times New Roman" w:cs="Times New Roman"/>
        </w:rPr>
        <w:t xml:space="preserve"> concerned will:</w:t>
      </w:r>
    </w:p>
    <w:p w14:paraId="1B958DA1" w14:textId="77777777" w:rsidR="003D53BE" w:rsidRPr="00A45AE8" w:rsidRDefault="003D53BE" w:rsidP="003D53BE">
      <w:pPr>
        <w:autoSpaceDE w:val="0"/>
        <w:autoSpaceDN w:val="0"/>
        <w:adjustRightInd w:val="0"/>
        <w:rPr>
          <w:rFonts w:ascii="Times New Roman" w:hAnsi="Times New Roman" w:cs="Times New Roman"/>
        </w:rPr>
      </w:pPr>
    </w:p>
    <w:p w14:paraId="53671AE6" w14:textId="77777777" w:rsidR="003D53BE" w:rsidRPr="00BB14A1" w:rsidRDefault="003D53BE" w:rsidP="003D53BE">
      <w:pPr>
        <w:autoSpaceDE w:val="0"/>
        <w:autoSpaceDN w:val="0"/>
        <w:adjustRightInd w:val="0"/>
        <w:ind w:firstLine="720"/>
        <w:rPr>
          <w:rFonts w:ascii="Times New Roman" w:hAnsi="Times New Roman" w:cs="Times New Roman"/>
          <w:b/>
          <w:bCs/>
          <w:sz w:val="28"/>
          <w:szCs w:val="28"/>
        </w:rPr>
      </w:pPr>
      <w:r w:rsidRPr="00BB14A1">
        <w:rPr>
          <w:rFonts w:ascii="Times New Roman" w:hAnsi="Times New Roman" w:cs="Times New Roman"/>
          <w:sz w:val="28"/>
          <w:szCs w:val="28"/>
        </w:rPr>
        <w:t xml:space="preserve">• </w:t>
      </w:r>
      <w:r w:rsidRPr="00BB14A1">
        <w:rPr>
          <w:rFonts w:ascii="Times New Roman" w:hAnsi="Times New Roman" w:cs="Times New Roman"/>
          <w:b/>
          <w:bCs/>
          <w:sz w:val="28"/>
          <w:szCs w:val="28"/>
        </w:rPr>
        <w:t>Listen carefully to the person making the allegation</w:t>
      </w:r>
    </w:p>
    <w:p w14:paraId="357FD959" w14:textId="77777777" w:rsidR="003D53BE" w:rsidRPr="00A45AE8" w:rsidRDefault="003D53BE" w:rsidP="003D53BE">
      <w:pPr>
        <w:autoSpaceDE w:val="0"/>
        <w:autoSpaceDN w:val="0"/>
        <w:adjustRightInd w:val="0"/>
        <w:rPr>
          <w:rFonts w:ascii="Times New Roman" w:hAnsi="Times New Roman" w:cs="Times New Roman"/>
          <w:b/>
          <w:bCs/>
        </w:rPr>
      </w:pPr>
    </w:p>
    <w:p w14:paraId="04C2057A" w14:textId="29DE35CB" w:rsidR="003D53BE" w:rsidRPr="004665F5" w:rsidRDefault="003D53BE" w:rsidP="004665F5">
      <w:pPr>
        <w:pStyle w:val="ListParagraph"/>
        <w:numPr>
          <w:ilvl w:val="0"/>
          <w:numId w:val="26"/>
        </w:numPr>
        <w:autoSpaceDE w:val="0"/>
        <w:autoSpaceDN w:val="0"/>
        <w:adjustRightInd w:val="0"/>
        <w:rPr>
          <w:rFonts w:ascii="Times New Roman" w:hAnsi="Times New Roman" w:cs="Times New Roman"/>
        </w:rPr>
      </w:pPr>
      <w:r w:rsidRPr="004665F5">
        <w:rPr>
          <w:rFonts w:ascii="Times New Roman" w:hAnsi="Times New Roman" w:cs="Times New Roman"/>
        </w:rPr>
        <w:t>Remember the person has chosen you as someone they trust to talk to about the abuse</w:t>
      </w:r>
      <w:r w:rsidR="00BB14A1" w:rsidRPr="004665F5">
        <w:rPr>
          <w:rFonts w:ascii="Times New Roman" w:hAnsi="Times New Roman" w:cs="Times New Roman"/>
        </w:rPr>
        <w:t>.</w:t>
      </w:r>
    </w:p>
    <w:p w14:paraId="2258BA24" w14:textId="5A875EA2" w:rsidR="003D53BE" w:rsidRPr="004665F5" w:rsidRDefault="0005058C" w:rsidP="004665F5">
      <w:pPr>
        <w:pStyle w:val="ListParagraph"/>
        <w:numPr>
          <w:ilvl w:val="0"/>
          <w:numId w:val="26"/>
        </w:numPr>
        <w:autoSpaceDE w:val="0"/>
        <w:autoSpaceDN w:val="0"/>
        <w:adjustRightInd w:val="0"/>
        <w:rPr>
          <w:rFonts w:ascii="Times New Roman" w:hAnsi="Times New Roman" w:cs="Times New Roman"/>
        </w:rPr>
      </w:pPr>
      <w:r w:rsidRPr="004665F5">
        <w:rPr>
          <w:rFonts w:ascii="Times New Roman" w:hAnsi="Times New Roman" w:cs="Times New Roman"/>
        </w:rPr>
        <w:t>T</w:t>
      </w:r>
      <w:r w:rsidR="003D53BE" w:rsidRPr="004665F5">
        <w:rPr>
          <w:rFonts w:ascii="Times New Roman" w:hAnsi="Times New Roman" w:cs="Times New Roman"/>
        </w:rPr>
        <w:t>hey are suffering.</w:t>
      </w:r>
    </w:p>
    <w:p w14:paraId="40E9BFFC" w14:textId="47D5DDDA" w:rsidR="003D53BE" w:rsidRPr="004665F5" w:rsidRDefault="003D53BE" w:rsidP="004665F5">
      <w:pPr>
        <w:pStyle w:val="ListParagraph"/>
        <w:numPr>
          <w:ilvl w:val="0"/>
          <w:numId w:val="26"/>
        </w:numPr>
        <w:autoSpaceDE w:val="0"/>
        <w:autoSpaceDN w:val="0"/>
        <w:adjustRightInd w:val="0"/>
        <w:rPr>
          <w:rFonts w:ascii="Times New Roman" w:hAnsi="Times New Roman" w:cs="Times New Roman"/>
        </w:rPr>
      </w:pPr>
      <w:r w:rsidRPr="004665F5">
        <w:rPr>
          <w:rFonts w:ascii="Times New Roman" w:hAnsi="Times New Roman" w:cs="Times New Roman"/>
        </w:rPr>
        <w:t>Stay calm and listen patiently to what is said, how it is being said, and the person’s body language whilst talking to you.</w:t>
      </w:r>
    </w:p>
    <w:p w14:paraId="6276F645" w14:textId="6B65F58F" w:rsidR="003D53BE" w:rsidRPr="004665F5" w:rsidRDefault="003D53BE" w:rsidP="004665F5">
      <w:pPr>
        <w:pStyle w:val="ListParagraph"/>
        <w:numPr>
          <w:ilvl w:val="0"/>
          <w:numId w:val="26"/>
        </w:numPr>
        <w:autoSpaceDE w:val="0"/>
        <w:autoSpaceDN w:val="0"/>
        <w:adjustRightInd w:val="0"/>
        <w:rPr>
          <w:rFonts w:ascii="Times New Roman" w:hAnsi="Times New Roman" w:cs="Times New Roman"/>
        </w:rPr>
      </w:pPr>
      <w:r w:rsidRPr="004665F5">
        <w:rPr>
          <w:rFonts w:ascii="Times New Roman" w:hAnsi="Times New Roman" w:cs="Times New Roman"/>
        </w:rPr>
        <w:t>Don’t interrupt or ask leading questions - wait for them to explain what has happened in their own words.</w:t>
      </w:r>
    </w:p>
    <w:p w14:paraId="563C5290" w14:textId="77777777" w:rsidR="004665F5" w:rsidRDefault="003D53BE" w:rsidP="004665F5">
      <w:pPr>
        <w:pStyle w:val="ListParagraph"/>
        <w:numPr>
          <w:ilvl w:val="0"/>
          <w:numId w:val="26"/>
        </w:numPr>
        <w:autoSpaceDE w:val="0"/>
        <w:autoSpaceDN w:val="0"/>
        <w:adjustRightInd w:val="0"/>
        <w:rPr>
          <w:rFonts w:ascii="Times New Roman" w:hAnsi="Times New Roman" w:cs="Times New Roman"/>
        </w:rPr>
      </w:pPr>
      <w:r w:rsidRPr="004665F5">
        <w:rPr>
          <w:rFonts w:ascii="Times New Roman" w:hAnsi="Times New Roman" w:cs="Times New Roman"/>
        </w:rPr>
        <w:t>Don’t dismiss what you are being told or change the subject.</w:t>
      </w:r>
    </w:p>
    <w:p w14:paraId="12481A5E" w14:textId="14E2A764" w:rsidR="003D53BE" w:rsidRPr="004665F5" w:rsidRDefault="003D53BE" w:rsidP="004665F5">
      <w:pPr>
        <w:pStyle w:val="ListParagraph"/>
        <w:numPr>
          <w:ilvl w:val="0"/>
          <w:numId w:val="26"/>
        </w:numPr>
        <w:autoSpaceDE w:val="0"/>
        <w:autoSpaceDN w:val="0"/>
        <w:adjustRightInd w:val="0"/>
        <w:rPr>
          <w:rFonts w:ascii="Times New Roman" w:hAnsi="Times New Roman" w:cs="Times New Roman"/>
        </w:rPr>
      </w:pPr>
      <w:r w:rsidRPr="004665F5">
        <w:rPr>
          <w:rFonts w:ascii="Times New Roman" w:hAnsi="Times New Roman" w:cs="Times New Roman"/>
        </w:rPr>
        <w:t>Offer reassurance that the person is doing the right thing in telling you about what has happened/is happening.</w:t>
      </w:r>
    </w:p>
    <w:p w14:paraId="73284A28" w14:textId="77777777" w:rsidR="003D53BE" w:rsidRPr="004665F5" w:rsidRDefault="003D53BE" w:rsidP="004665F5">
      <w:pPr>
        <w:pStyle w:val="ListParagraph"/>
        <w:numPr>
          <w:ilvl w:val="0"/>
          <w:numId w:val="26"/>
        </w:numPr>
        <w:autoSpaceDE w:val="0"/>
        <w:autoSpaceDN w:val="0"/>
        <w:adjustRightInd w:val="0"/>
        <w:rPr>
          <w:rFonts w:ascii="Times New Roman" w:hAnsi="Times New Roman" w:cs="Times New Roman"/>
        </w:rPr>
      </w:pPr>
      <w:r w:rsidRPr="004665F5">
        <w:rPr>
          <w:rFonts w:ascii="Times New Roman" w:hAnsi="Times New Roman" w:cs="Times New Roman"/>
        </w:rPr>
        <w:t>Explain what will happen next - that you will need to tell someone about what they have told you.</w:t>
      </w:r>
    </w:p>
    <w:p w14:paraId="6BB1E1B5" w14:textId="77777777" w:rsidR="003D53BE" w:rsidRPr="00BB14A1" w:rsidRDefault="003D53BE" w:rsidP="003D53BE">
      <w:pPr>
        <w:autoSpaceDE w:val="0"/>
        <w:autoSpaceDN w:val="0"/>
        <w:adjustRightInd w:val="0"/>
        <w:rPr>
          <w:rFonts w:ascii="Times New Roman" w:hAnsi="Times New Roman" w:cs="Times New Roman"/>
        </w:rPr>
      </w:pPr>
    </w:p>
    <w:p w14:paraId="222CBC4A" w14:textId="77777777" w:rsidR="003D53BE" w:rsidRPr="00BB14A1" w:rsidRDefault="003D53BE" w:rsidP="003D53BE">
      <w:pPr>
        <w:autoSpaceDE w:val="0"/>
        <w:autoSpaceDN w:val="0"/>
        <w:adjustRightInd w:val="0"/>
        <w:ind w:left="720"/>
        <w:rPr>
          <w:rFonts w:ascii="Times New Roman" w:hAnsi="Times New Roman" w:cs="Times New Roman"/>
          <w:b/>
          <w:bCs/>
          <w:sz w:val="28"/>
          <w:szCs w:val="28"/>
        </w:rPr>
      </w:pPr>
      <w:r w:rsidRPr="00BB14A1">
        <w:rPr>
          <w:rFonts w:ascii="Times New Roman" w:hAnsi="Times New Roman" w:cs="Times New Roman"/>
          <w:sz w:val="28"/>
          <w:szCs w:val="28"/>
        </w:rPr>
        <w:t xml:space="preserve">• </w:t>
      </w:r>
      <w:r w:rsidRPr="00BB14A1">
        <w:rPr>
          <w:rFonts w:ascii="Times New Roman" w:hAnsi="Times New Roman" w:cs="Times New Roman"/>
          <w:b/>
          <w:bCs/>
          <w:sz w:val="28"/>
          <w:szCs w:val="28"/>
        </w:rPr>
        <w:t>Record as accurately as possible what was said to you, as soon as possible after the disclosure, on an Incident Record Form.</w:t>
      </w:r>
    </w:p>
    <w:p w14:paraId="29402D23" w14:textId="77777777" w:rsidR="003D53BE" w:rsidRPr="00A45AE8" w:rsidRDefault="003D53BE" w:rsidP="003D53BE">
      <w:pPr>
        <w:autoSpaceDE w:val="0"/>
        <w:autoSpaceDN w:val="0"/>
        <w:adjustRightInd w:val="0"/>
        <w:rPr>
          <w:rFonts w:ascii="Times New Roman" w:hAnsi="Times New Roman" w:cs="Times New Roman"/>
          <w:b/>
          <w:bCs/>
        </w:rPr>
      </w:pPr>
    </w:p>
    <w:p w14:paraId="1E1071C8" w14:textId="26684BBA" w:rsidR="003D53BE" w:rsidRPr="004665F5" w:rsidRDefault="003D53BE" w:rsidP="004665F5">
      <w:pPr>
        <w:pStyle w:val="ListParagraph"/>
        <w:numPr>
          <w:ilvl w:val="0"/>
          <w:numId w:val="26"/>
        </w:numPr>
        <w:autoSpaceDE w:val="0"/>
        <w:autoSpaceDN w:val="0"/>
        <w:adjustRightInd w:val="0"/>
        <w:rPr>
          <w:rFonts w:ascii="Times New Roman" w:hAnsi="Times New Roman" w:cs="Times New Roman"/>
        </w:rPr>
      </w:pPr>
      <w:r w:rsidRPr="004665F5">
        <w:rPr>
          <w:rFonts w:ascii="Times New Roman" w:hAnsi="Times New Roman" w:cs="Times New Roman"/>
        </w:rPr>
        <w:t>Use a blank piece of paper if you don’t have the correct form.</w:t>
      </w:r>
    </w:p>
    <w:p w14:paraId="77E9C5DE" w14:textId="07E47420" w:rsidR="003D53BE" w:rsidRPr="004665F5" w:rsidRDefault="003D53BE" w:rsidP="004665F5">
      <w:pPr>
        <w:pStyle w:val="ListParagraph"/>
        <w:numPr>
          <w:ilvl w:val="0"/>
          <w:numId w:val="26"/>
        </w:numPr>
        <w:autoSpaceDE w:val="0"/>
        <w:autoSpaceDN w:val="0"/>
        <w:adjustRightInd w:val="0"/>
        <w:rPr>
          <w:rFonts w:ascii="Times New Roman" w:hAnsi="Times New Roman" w:cs="Times New Roman"/>
        </w:rPr>
      </w:pPr>
      <w:r w:rsidRPr="004665F5">
        <w:rPr>
          <w:rFonts w:ascii="Times New Roman" w:hAnsi="Times New Roman" w:cs="Times New Roman"/>
        </w:rPr>
        <w:t>Sign, date, and add the time you heard the disclosure to the record.</w:t>
      </w:r>
    </w:p>
    <w:p w14:paraId="5E58C909" w14:textId="7F8926A5" w:rsidR="003D53BE" w:rsidRPr="004665F5" w:rsidRDefault="003D53BE" w:rsidP="004665F5">
      <w:pPr>
        <w:pStyle w:val="ListParagraph"/>
        <w:numPr>
          <w:ilvl w:val="0"/>
          <w:numId w:val="26"/>
        </w:numPr>
        <w:autoSpaceDE w:val="0"/>
        <w:autoSpaceDN w:val="0"/>
        <w:adjustRightInd w:val="0"/>
        <w:rPr>
          <w:rFonts w:ascii="Times New Roman" w:hAnsi="Times New Roman" w:cs="Times New Roman"/>
        </w:rPr>
      </w:pPr>
      <w:r w:rsidRPr="004665F5">
        <w:rPr>
          <w:rFonts w:ascii="Times New Roman" w:hAnsi="Times New Roman" w:cs="Times New Roman"/>
        </w:rPr>
        <w:t>Do not adjust the language or grammar</w:t>
      </w:r>
      <w:r w:rsidR="00BB14A1" w:rsidRPr="004665F5">
        <w:rPr>
          <w:rFonts w:ascii="Times New Roman" w:hAnsi="Times New Roman" w:cs="Times New Roman"/>
        </w:rPr>
        <w:t>,</w:t>
      </w:r>
      <w:r w:rsidRPr="004665F5">
        <w:rPr>
          <w:rFonts w:ascii="Times New Roman" w:hAnsi="Times New Roman" w:cs="Times New Roman"/>
        </w:rPr>
        <w:t xml:space="preserve"> even if this results in an incoherent account.</w:t>
      </w:r>
    </w:p>
    <w:p w14:paraId="0F2553FC" w14:textId="6C78069C" w:rsidR="003D53BE" w:rsidRDefault="003D53BE" w:rsidP="003D53BE">
      <w:pPr>
        <w:autoSpaceDE w:val="0"/>
        <w:autoSpaceDN w:val="0"/>
        <w:adjustRightInd w:val="0"/>
        <w:rPr>
          <w:rFonts w:ascii="Times New Roman" w:hAnsi="Times New Roman" w:cs="Times New Roman"/>
        </w:rPr>
      </w:pPr>
    </w:p>
    <w:p w14:paraId="53A27818" w14:textId="1AE62070" w:rsidR="004665F5" w:rsidRDefault="004665F5" w:rsidP="003D53BE">
      <w:pPr>
        <w:autoSpaceDE w:val="0"/>
        <w:autoSpaceDN w:val="0"/>
        <w:adjustRightInd w:val="0"/>
        <w:rPr>
          <w:rFonts w:ascii="Times New Roman" w:hAnsi="Times New Roman" w:cs="Times New Roman"/>
        </w:rPr>
      </w:pPr>
    </w:p>
    <w:p w14:paraId="09773BDD" w14:textId="3E40323A" w:rsidR="004665F5" w:rsidRDefault="004665F5" w:rsidP="003D53BE">
      <w:pPr>
        <w:autoSpaceDE w:val="0"/>
        <w:autoSpaceDN w:val="0"/>
        <w:adjustRightInd w:val="0"/>
        <w:rPr>
          <w:rFonts w:ascii="Times New Roman" w:hAnsi="Times New Roman" w:cs="Times New Roman"/>
        </w:rPr>
      </w:pPr>
    </w:p>
    <w:p w14:paraId="3FD3A39A" w14:textId="77777777" w:rsidR="004665F5" w:rsidRPr="00BB14A1" w:rsidRDefault="004665F5" w:rsidP="003D53BE">
      <w:pPr>
        <w:autoSpaceDE w:val="0"/>
        <w:autoSpaceDN w:val="0"/>
        <w:adjustRightInd w:val="0"/>
        <w:rPr>
          <w:rFonts w:ascii="Times New Roman" w:hAnsi="Times New Roman" w:cs="Times New Roman"/>
        </w:rPr>
      </w:pPr>
    </w:p>
    <w:p w14:paraId="2613ABBD" w14:textId="1415E7E8" w:rsidR="003D53BE" w:rsidRDefault="003D53BE" w:rsidP="003D53BE">
      <w:pPr>
        <w:autoSpaceDE w:val="0"/>
        <w:autoSpaceDN w:val="0"/>
        <w:adjustRightInd w:val="0"/>
        <w:rPr>
          <w:rFonts w:ascii="Times New Roman" w:hAnsi="Times New Roman" w:cs="Times New Roman"/>
          <w:b/>
          <w:bCs/>
          <w:sz w:val="28"/>
          <w:szCs w:val="28"/>
        </w:rPr>
      </w:pPr>
      <w:r w:rsidRPr="00BB14A1">
        <w:rPr>
          <w:rFonts w:ascii="Times New Roman" w:hAnsi="Times New Roman" w:cs="Times New Roman"/>
          <w:b/>
          <w:bCs/>
          <w:sz w:val="28"/>
          <w:szCs w:val="28"/>
        </w:rPr>
        <w:lastRenderedPageBreak/>
        <w:t>Whistle-Blowing</w:t>
      </w:r>
    </w:p>
    <w:p w14:paraId="276E7557" w14:textId="77777777" w:rsidR="00BB14A1" w:rsidRPr="00BB14A1" w:rsidRDefault="00BB14A1" w:rsidP="003D53BE">
      <w:pPr>
        <w:autoSpaceDE w:val="0"/>
        <w:autoSpaceDN w:val="0"/>
        <w:adjustRightInd w:val="0"/>
        <w:rPr>
          <w:rFonts w:ascii="Times New Roman" w:hAnsi="Times New Roman" w:cs="Times New Roman"/>
          <w:b/>
          <w:bCs/>
          <w:sz w:val="28"/>
          <w:szCs w:val="28"/>
        </w:rPr>
      </w:pPr>
    </w:p>
    <w:p w14:paraId="5BB0262F" w14:textId="0A3DF625"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 xml:space="preserve">Whistle blowing is the mechanism by which </w:t>
      </w:r>
      <w:r w:rsidR="00BB14A1">
        <w:rPr>
          <w:rFonts w:ascii="Times New Roman" w:hAnsi="Times New Roman" w:cs="Times New Roman"/>
        </w:rPr>
        <w:t>employees, volunteers and students</w:t>
      </w:r>
      <w:r w:rsidRPr="00A45AE8">
        <w:rPr>
          <w:rFonts w:ascii="Times New Roman" w:hAnsi="Times New Roman" w:cs="Times New Roman"/>
        </w:rPr>
        <w:t xml:space="preserve"> can voice their concerns, made in good faith, without fear or repercussion.  All employers should have a clear and accessible whistle- blowing policy that meets the terms of the Public Interest Disclosure 1998.</w:t>
      </w:r>
    </w:p>
    <w:p w14:paraId="0FB5BF94" w14:textId="77777777" w:rsidR="003D53BE" w:rsidRPr="00A45AE8" w:rsidRDefault="003D53BE" w:rsidP="003D53BE">
      <w:pPr>
        <w:autoSpaceDE w:val="0"/>
        <w:autoSpaceDN w:val="0"/>
        <w:adjustRightInd w:val="0"/>
        <w:rPr>
          <w:rFonts w:ascii="Times New Roman" w:hAnsi="Times New Roman" w:cs="Times New Roman"/>
        </w:rPr>
      </w:pPr>
    </w:p>
    <w:p w14:paraId="4A8356D3" w14:textId="50D10452" w:rsidR="003D53BE" w:rsidRPr="004665F5" w:rsidRDefault="00BB14A1" w:rsidP="004665F5">
      <w:pPr>
        <w:pStyle w:val="ListParagraph"/>
        <w:numPr>
          <w:ilvl w:val="0"/>
          <w:numId w:val="28"/>
        </w:numPr>
        <w:autoSpaceDE w:val="0"/>
        <w:autoSpaceDN w:val="0"/>
        <w:adjustRightInd w:val="0"/>
        <w:rPr>
          <w:rFonts w:ascii="Times New Roman" w:hAnsi="Times New Roman" w:cs="Times New Roman"/>
        </w:rPr>
      </w:pPr>
      <w:r w:rsidRPr="004665F5">
        <w:rPr>
          <w:rFonts w:ascii="Times New Roman" w:hAnsi="Times New Roman" w:cs="Times New Roman"/>
        </w:rPr>
        <w:t>Employees, volunteers and students</w:t>
      </w:r>
      <w:r w:rsidR="003D53BE" w:rsidRPr="004665F5">
        <w:rPr>
          <w:rFonts w:ascii="Times New Roman" w:hAnsi="Times New Roman" w:cs="Times New Roman"/>
        </w:rPr>
        <w:t xml:space="preserve"> should acknowledge their individual responsibilities to bring matters of concern to the attention of senior management.  This is particularly important where the welfare of </w:t>
      </w:r>
      <w:r w:rsidRPr="004665F5">
        <w:rPr>
          <w:rFonts w:ascii="Times New Roman" w:hAnsi="Times New Roman" w:cs="Times New Roman"/>
        </w:rPr>
        <w:t>people</w:t>
      </w:r>
      <w:r w:rsidR="003D53BE" w:rsidRPr="004665F5">
        <w:rPr>
          <w:rFonts w:ascii="Times New Roman" w:hAnsi="Times New Roman" w:cs="Times New Roman"/>
        </w:rPr>
        <w:t xml:space="preserve"> at risk may be involved.</w:t>
      </w:r>
    </w:p>
    <w:p w14:paraId="2BA6B020" w14:textId="0B5698A7" w:rsidR="003D53BE" w:rsidRPr="004665F5" w:rsidRDefault="003D53BE" w:rsidP="004665F5">
      <w:pPr>
        <w:pStyle w:val="ListParagraph"/>
        <w:numPr>
          <w:ilvl w:val="0"/>
          <w:numId w:val="28"/>
        </w:numPr>
        <w:autoSpaceDE w:val="0"/>
        <w:autoSpaceDN w:val="0"/>
        <w:adjustRightInd w:val="0"/>
        <w:rPr>
          <w:rFonts w:ascii="Times New Roman" w:hAnsi="Times New Roman" w:cs="Times New Roman"/>
        </w:rPr>
      </w:pPr>
      <w:r w:rsidRPr="004665F5">
        <w:rPr>
          <w:rFonts w:ascii="Times New Roman" w:hAnsi="Times New Roman" w:cs="Times New Roman"/>
        </w:rPr>
        <w:t xml:space="preserve">This means </w:t>
      </w:r>
      <w:r w:rsidR="0017412A" w:rsidRPr="004665F5">
        <w:rPr>
          <w:rFonts w:ascii="Times New Roman" w:hAnsi="Times New Roman" w:cs="Times New Roman"/>
        </w:rPr>
        <w:t xml:space="preserve">that </w:t>
      </w:r>
      <w:r w:rsidR="00BB14A1" w:rsidRPr="004665F5">
        <w:rPr>
          <w:rFonts w:ascii="Times New Roman" w:hAnsi="Times New Roman" w:cs="Times New Roman"/>
        </w:rPr>
        <w:t>employees, volunteers and students</w:t>
      </w:r>
      <w:r w:rsidRPr="004665F5">
        <w:rPr>
          <w:rFonts w:ascii="Times New Roman" w:hAnsi="Times New Roman" w:cs="Times New Roman"/>
        </w:rPr>
        <w:t xml:space="preserve"> should report any </w:t>
      </w:r>
      <w:proofErr w:type="spellStart"/>
      <w:r w:rsidRPr="004665F5">
        <w:rPr>
          <w:rFonts w:ascii="Times New Roman" w:hAnsi="Times New Roman" w:cs="Times New Roman"/>
        </w:rPr>
        <w:t>behaviour</w:t>
      </w:r>
      <w:proofErr w:type="spellEnd"/>
      <w:r w:rsidRPr="004665F5">
        <w:rPr>
          <w:rFonts w:ascii="Times New Roman" w:hAnsi="Times New Roman" w:cs="Times New Roman"/>
        </w:rPr>
        <w:t xml:space="preserve"> by colleagues that raise concern.</w:t>
      </w:r>
    </w:p>
    <w:p w14:paraId="4C997BE6" w14:textId="78F23BC5" w:rsidR="00BB14A1" w:rsidRPr="004665F5" w:rsidRDefault="003D53BE" w:rsidP="004665F5">
      <w:pPr>
        <w:pStyle w:val="ListParagraph"/>
        <w:numPr>
          <w:ilvl w:val="0"/>
          <w:numId w:val="28"/>
        </w:numPr>
        <w:autoSpaceDE w:val="0"/>
        <w:autoSpaceDN w:val="0"/>
        <w:adjustRightInd w:val="0"/>
        <w:rPr>
          <w:rFonts w:ascii="Times New Roman" w:hAnsi="Times New Roman" w:cs="Times New Roman"/>
        </w:rPr>
      </w:pPr>
      <w:r w:rsidRPr="004665F5">
        <w:rPr>
          <w:rFonts w:ascii="Times New Roman" w:hAnsi="Times New Roman" w:cs="Times New Roman"/>
        </w:rPr>
        <w:t xml:space="preserve">All </w:t>
      </w:r>
      <w:r w:rsidR="00BB14A1" w:rsidRPr="004665F5">
        <w:rPr>
          <w:rFonts w:ascii="Times New Roman" w:hAnsi="Times New Roman" w:cs="Times New Roman"/>
        </w:rPr>
        <w:t>employees, volunteers and students</w:t>
      </w:r>
      <w:r w:rsidRPr="004665F5">
        <w:rPr>
          <w:rFonts w:ascii="Times New Roman" w:hAnsi="Times New Roman" w:cs="Times New Roman"/>
        </w:rPr>
        <w:t xml:space="preserve"> working with Bath Mencap Society should know the name of the Society’s designated officer for Safeguarding, and know and follow relevant safeguarding policy and procedures.</w:t>
      </w:r>
    </w:p>
    <w:p w14:paraId="3C2DCAF0" w14:textId="213B5C96" w:rsidR="0017412A" w:rsidRPr="004665F5" w:rsidRDefault="003D53BE" w:rsidP="003D53BE">
      <w:pPr>
        <w:pStyle w:val="ListParagraph"/>
        <w:numPr>
          <w:ilvl w:val="0"/>
          <w:numId w:val="28"/>
        </w:numPr>
        <w:autoSpaceDE w:val="0"/>
        <w:autoSpaceDN w:val="0"/>
        <w:adjustRightInd w:val="0"/>
        <w:rPr>
          <w:rFonts w:ascii="Times New Roman" w:hAnsi="Times New Roman" w:cs="Times New Roman"/>
        </w:rPr>
      </w:pPr>
      <w:r w:rsidRPr="004665F5">
        <w:rPr>
          <w:rFonts w:ascii="Times New Roman" w:hAnsi="Times New Roman" w:cs="Times New Roman"/>
        </w:rPr>
        <w:t xml:space="preserve">All </w:t>
      </w:r>
      <w:r w:rsidR="00BB14A1" w:rsidRPr="004665F5">
        <w:rPr>
          <w:rFonts w:ascii="Times New Roman" w:hAnsi="Times New Roman" w:cs="Times New Roman"/>
        </w:rPr>
        <w:t>employees, volunteer</w:t>
      </w:r>
      <w:r w:rsidR="0017412A" w:rsidRPr="004665F5">
        <w:rPr>
          <w:rFonts w:ascii="Times New Roman" w:hAnsi="Times New Roman" w:cs="Times New Roman"/>
        </w:rPr>
        <w:t xml:space="preserve">s and students </w:t>
      </w:r>
      <w:r w:rsidRPr="004665F5">
        <w:rPr>
          <w:rFonts w:ascii="Times New Roman" w:hAnsi="Times New Roman" w:cs="Times New Roman"/>
        </w:rPr>
        <w:t>have a duty to report any safeguarding concerns to their designated person for Safeguarding Adults.</w:t>
      </w:r>
    </w:p>
    <w:p w14:paraId="7C8F801C" w14:textId="77777777" w:rsidR="0017412A" w:rsidRDefault="0017412A" w:rsidP="003D53BE">
      <w:pPr>
        <w:autoSpaceDE w:val="0"/>
        <w:autoSpaceDN w:val="0"/>
        <w:adjustRightInd w:val="0"/>
        <w:rPr>
          <w:rFonts w:ascii="Times New Roman" w:hAnsi="Times New Roman" w:cs="Times New Roman"/>
          <w:b/>
          <w:bCs/>
          <w:sz w:val="28"/>
          <w:szCs w:val="28"/>
        </w:rPr>
      </w:pPr>
    </w:p>
    <w:p w14:paraId="02347B34" w14:textId="2832BF1D" w:rsidR="003D53BE" w:rsidRDefault="003D53BE" w:rsidP="003D53BE">
      <w:pPr>
        <w:autoSpaceDE w:val="0"/>
        <w:autoSpaceDN w:val="0"/>
        <w:adjustRightInd w:val="0"/>
        <w:rPr>
          <w:rFonts w:ascii="Times New Roman" w:hAnsi="Times New Roman" w:cs="Times New Roman"/>
          <w:b/>
          <w:bCs/>
          <w:sz w:val="28"/>
          <w:szCs w:val="28"/>
        </w:rPr>
      </w:pPr>
      <w:r w:rsidRPr="0017412A">
        <w:rPr>
          <w:rFonts w:ascii="Times New Roman" w:hAnsi="Times New Roman" w:cs="Times New Roman"/>
          <w:b/>
          <w:bCs/>
          <w:sz w:val="28"/>
          <w:szCs w:val="28"/>
        </w:rPr>
        <w:t>Referring Allegations to Safeguarding Agencies</w:t>
      </w:r>
    </w:p>
    <w:p w14:paraId="3DDA88A3" w14:textId="77777777" w:rsidR="0017412A" w:rsidRPr="0017412A" w:rsidRDefault="0017412A" w:rsidP="003D53BE">
      <w:pPr>
        <w:autoSpaceDE w:val="0"/>
        <w:autoSpaceDN w:val="0"/>
        <w:adjustRightInd w:val="0"/>
        <w:rPr>
          <w:rFonts w:ascii="Times New Roman" w:hAnsi="Times New Roman" w:cs="Times New Roman"/>
          <w:b/>
          <w:bCs/>
          <w:sz w:val="28"/>
          <w:szCs w:val="28"/>
        </w:rPr>
      </w:pPr>
    </w:p>
    <w:p w14:paraId="3267389B" w14:textId="165CC47D"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If the Chair</w:t>
      </w:r>
      <w:r w:rsidR="0017412A">
        <w:rPr>
          <w:rFonts w:ascii="Times New Roman" w:hAnsi="Times New Roman" w:cs="Times New Roman"/>
        </w:rPr>
        <w:t xml:space="preserve"> of the Board of Trustees</w:t>
      </w:r>
      <w:r w:rsidRPr="00A45AE8">
        <w:rPr>
          <w:rFonts w:ascii="Times New Roman" w:hAnsi="Times New Roman" w:cs="Times New Roman"/>
        </w:rPr>
        <w:t xml:space="preserve"> has reasonable grounds for believing that a service user has been, or is in grave danger of being, subject to abuse, the following procedure will be activated:</w:t>
      </w:r>
    </w:p>
    <w:p w14:paraId="3CF36D6D" w14:textId="77777777" w:rsidR="003D53BE" w:rsidRPr="00A45AE8" w:rsidRDefault="003D53BE" w:rsidP="003D53BE">
      <w:pPr>
        <w:autoSpaceDE w:val="0"/>
        <w:autoSpaceDN w:val="0"/>
        <w:adjustRightInd w:val="0"/>
        <w:rPr>
          <w:rFonts w:ascii="Times New Roman" w:hAnsi="Times New Roman" w:cs="Times New Roman"/>
        </w:rPr>
      </w:pPr>
    </w:p>
    <w:p w14:paraId="61B9B447" w14:textId="270C0262" w:rsidR="003D53BE" w:rsidRPr="004665F5" w:rsidRDefault="003D53BE" w:rsidP="004665F5">
      <w:pPr>
        <w:pStyle w:val="ListParagraph"/>
        <w:numPr>
          <w:ilvl w:val="0"/>
          <w:numId w:val="29"/>
        </w:numPr>
        <w:autoSpaceDE w:val="0"/>
        <w:autoSpaceDN w:val="0"/>
        <w:adjustRightInd w:val="0"/>
        <w:rPr>
          <w:rFonts w:ascii="Times New Roman" w:hAnsi="Times New Roman" w:cs="Times New Roman"/>
        </w:rPr>
      </w:pPr>
      <w:r w:rsidRPr="004665F5">
        <w:rPr>
          <w:rFonts w:ascii="Times New Roman" w:hAnsi="Times New Roman" w:cs="Times New Roman"/>
        </w:rPr>
        <w:t xml:space="preserve">Contact will be made, at the earliest possible opportunity, with the local Social Services </w:t>
      </w:r>
      <w:r w:rsidR="0017412A" w:rsidRPr="004665F5">
        <w:rPr>
          <w:rFonts w:ascii="Times New Roman" w:hAnsi="Times New Roman" w:cs="Times New Roman"/>
        </w:rPr>
        <w:t>D</w:t>
      </w:r>
      <w:r w:rsidRPr="004665F5">
        <w:rPr>
          <w:rFonts w:ascii="Times New Roman" w:hAnsi="Times New Roman" w:cs="Times New Roman"/>
        </w:rPr>
        <w:t>epartment.</w:t>
      </w:r>
    </w:p>
    <w:p w14:paraId="2C460526" w14:textId="3FD42B61" w:rsidR="003D53BE" w:rsidRPr="004665F5" w:rsidRDefault="003D53BE" w:rsidP="004665F5">
      <w:pPr>
        <w:pStyle w:val="ListParagraph"/>
        <w:numPr>
          <w:ilvl w:val="0"/>
          <w:numId w:val="29"/>
        </w:numPr>
        <w:autoSpaceDE w:val="0"/>
        <w:autoSpaceDN w:val="0"/>
        <w:adjustRightInd w:val="0"/>
        <w:rPr>
          <w:rFonts w:ascii="Times New Roman" w:hAnsi="Times New Roman" w:cs="Times New Roman"/>
        </w:rPr>
      </w:pPr>
      <w:r w:rsidRPr="004665F5">
        <w:rPr>
          <w:rFonts w:ascii="Times New Roman" w:hAnsi="Times New Roman" w:cs="Times New Roman"/>
        </w:rPr>
        <w:t>The Chair will communicate as much information about the allegation and related incidents as is consistent with advice given by Social Services and the Police.</w:t>
      </w:r>
    </w:p>
    <w:p w14:paraId="031FA2C3" w14:textId="77777777" w:rsidR="0017412A" w:rsidRPr="004665F5" w:rsidRDefault="003D53BE" w:rsidP="004665F5">
      <w:pPr>
        <w:pStyle w:val="ListParagraph"/>
        <w:numPr>
          <w:ilvl w:val="0"/>
          <w:numId w:val="29"/>
        </w:numPr>
        <w:autoSpaceDE w:val="0"/>
        <w:autoSpaceDN w:val="0"/>
        <w:adjustRightInd w:val="0"/>
        <w:rPr>
          <w:rFonts w:ascii="Times New Roman" w:hAnsi="Times New Roman" w:cs="Times New Roman"/>
        </w:rPr>
      </w:pPr>
      <w:r w:rsidRPr="004665F5">
        <w:rPr>
          <w:rFonts w:ascii="Times New Roman" w:hAnsi="Times New Roman" w:cs="Times New Roman"/>
        </w:rPr>
        <w:t>At all times, the safety, protection and interests of the service user concerned will take precedence.</w:t>
      </w:r>
    </w:p>
    <w:p w14:paraId="60855F3E" w14:textId="42CFFFD0" w:rsidR="003D53BE" w:rsidRPr="004665F5" w:rsidRDefault="003D53BE" w:rsidP="004665F5">
      <w:pPr>
        <w:pStyle w:val="ListParagraph"/>
        <w:numPr>
          <w:ilvl w:val="0"/>
          <w:numId w:val="29"/>
        </w:numPr>
        <w:autoSpaceDE w:val="0"/>
        <w:autoSpaceDN w:val="0"/>
        <w:adjustRightInd w:val="0"/>
        <w:rPr>
          <w:rFonts w:ascii="Times New Roman" w:hAnsi="Times New Roman" w:cs="Times New Roman"/>
        </w:rPr>
      </w:pPr>
      <w:r w:rsidRPr="004665F5">
        <w:rPr>
          <w:rFonts w:ascii="Times New Roman" w:hAnsi="Times New Roman" w:cs="Times New Roman"/>
        </w:rPr>
        <w:t>The Chair</w:t>
      </w:r>
      <w:r w:rsidR="0017412A" w:rsidRPr="004665F5">
        <w:rPr>
          <w:rFonts w:ascii="Times New Roman" w:hAnsi="Times New Roman" w:cs="Times New Roman"/>
        </w:rPr>
        <w:t>, Trustees, employees, volunteers and students</w:t>
      </w:r>
      <w:r w:rsidRPr="004665F5">
        <w:rPr>
          <w:rFonts w:ascii="Times New Roman" w:hAnsi="Times New Roman" w:cs="Times New Roman"/>
        </w:rPr>
        <w:t xml:space="preserve"> will work with and support parents/</w:t>
      </w:r>
      <w:proofErr w:type="spellStart"/>
      <w:r w:rsidRPr="004665F5">
        <w:rPr>
          <w:rFonts w:ascii="Times New Roman" w:hAnsi="Times New Roman" w:cs="Times New Roman"/>
        </w:rPr>
        <w:t>carers</w:t>
      </w:r>
      <w:proofErr w:type="spellEnd"/>
      <w:r w:rsidRPr="004665F5">
        <w:rPr>
          <w:rFonts w:ascii="Times New Roman" w:hAnsi="Times New Roman" w:cs="Times New Roman"/>
        </w:rPr>
        <w:t xml:space="preserve"> as far as they are legally able.</w:t>
      </w:r>
    </w:p>
    <w:p w14:paraId="77A3B3DF" w14:textId="77777777" w:rsidR="003D53BE" w:rsidRPr="004665F5" w:rsidRDefault="003D53BE" w:rsidP="004665F5">
      <w:pPr>
        <w:pStyle w:val="ListParagraph"/>
        <w:numPr>
          <w:ilvl w:val="0"/>
          <w:numId w:val="29"/>
        </w:numPr>
        <w:autoSpaceDE w:val="0"/>
        <w:autoSpaceDN w:val="0"/>
        <w:adjustRightInd w:val="0"/>
        <w:rPr>
          <w:rFonts w:ascii="Times New Roman" w:hAnsi="Times New Roman" w:cs="Times New Roman"/>
        </w:rPr>
      </w:pPr>
      <w:r w:rsidRPr="004665F5">
        <w:rPr>
          <w:rFonts w:ascii="Times New Roman" w:hAnsi="Times New Roman" w:cs="Times New Roman"/>
        </w:rPr>
        <w:t>Bath Mencap Society will assist the Social Services and the Police, as far as it is able, during any investigation of abuse or neglect.  This will include disclosing written and verbal information and evidence.</w:t>
      </w:r>
    </w:p>
    <w:p w14:paraId="5E3876DC" w14:textId="77777777" w:rsidR="003D53BE" w:rsidRPr="00A45AE8" w:rsidRDefault="003D53BE" w:rsidP="003D53BE">
      <w:pPr>
        <w:autoSpaceDE w:val="0"/>
        <w:autoSpaceDN w:val="0"/>
        <w:adjustRightInd w:val="0"/>
        <w:rPr>
          <w:rFonts w:ascii="Times New Roman" w:hAnsi="Times New Roman" w:cs="Times New Roman"/>
        </w:rPr>
      </w:pPr>
    </w:p>
    <w:p w14:paraId="3734B1B6" w14:textId="126DB2BC" w:rsidR="003D53BE" w:rsidRDefault="003D53BE" w:rsidP="003D53BE">
      <w:pPr>
        <w:autoSpaceDE w:val="0"/>
        <w:autoSpaceDN w:val="0"/>
        <w:adjustRightInd w:val="0"/>
        <w:rPr>
          <w:rFonts w:ascii="Times New Roman" w:hAnsi="Times New Roman" w:cs="Times New Roman"/>
          <w:b/>
          <w:sz w:val="28"/>
          <w:szCs w:val="28"/>
        </w:rPr>
      </w:pPr>
      <w:r w:rsidRPr="0017412A">
        <w:rPr>
          <w:rFonts w:ascii="Times New Roman" w:hAnsi="Times New Roman" w:cs="Times New Roman"/>
          <w:b/>
          <w:sz w:val="28"/>
          <w:szCs w:val="28"/>
        </w:rPr>
        <w:t>Information</w:t>
      </w:r>
    </w:p>
    <w:p w14:paraId="156E8475" w14:textId="77777777" w:rsidR="0017412A" w:rsidRPr="0017412A" w:rsidRDefault="0017412A" w:rsidP="003D53BE">
      <w:pPr>
        <w:autoSpaceDE w:val="0"/>
        <w:autoSpaceDN w:val="0"/>
        <w:adjustRightInd w:val="0"/>
        <w:rPr>
          <w:rFonts w:ascii="Times New Roman" w:hAnsi="Times New Roman" w:cs="Times New Roman"/>
          <w:b/>
          <w:sz w:val="28"/>
          <w:szCs w:val="28"/>
        </w:rPr>
      </w:pPr>
    </w:p>
    <w:p w14:paraId="7B925A25" w14:textId="503C98BA"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 xml:space="preserve">All </w:t>
      </w:r>
      <w:r w:rsidR="0017412A">
        <w:rPr>
          <w:rFonts w:ascii="Times New Roman" w:hAnsi="Times New Roman" w:cs="Times New Roman"/>
        </w:rPr>
        <w:t>employees,</w:t>
      </w:r>
      <w:r w:rsidRPr="00A45AE8">
        <w:rPr>
          <w:rFonts w:ascii="Times New Roman" w:hAnsi="Times New Roman" w:cs="Times New Roman"/>
        </w:rPr>
        <w:t xml:space="preserve"> volunteers</w:t>
      </w:r>
      <w:r w:rsidR="0017412A">
        <w:rPr>
          <w:rFonts w:ascii="Times New Roman" w:hAnsi="Times New Roman" w:cs="Times New Roman"/>
        </w:rPr>
        <w:t>, Trustees and students</w:t>
      </w:r>
      <w:r w:rsidRPr="00A45AE8">
        <w:rPr>
          <w:rFonts w:ascii="Times New Roman" w:hAnsi="Times New Roman" w:cs="Times New Roman"/>
        </w:rPr>
        <w:t xml:space="preserve"> will be given a copy of this Policy.  Parents and others coming into contact with Bath Mencap Society, will be given a copy on request, or if it is deemed appropriate at that time.</w:t>
      </w:r>
    </w:p>
    <w:p w14:paraId="38994523" w14:textId="77777777" w:rsidR="003D53BE" w:rsidRPr="00A45AE8" w:rsidRDefault="003D53BE" w:rsidP="003D53BE">
      <w:pPr>
        <w:autoSpaceDE w:val="0"/>
        <w:autoSpaceDN w:val="0"/>
        <w:adjustRightInd w:val="0"/>
        <w:rPr>
          <w:rFonts w:ascii="Times New Roman" w:hAnsi="Times New Roman" w:cs="Times New Roman"/>
        </w:rPr>
      </w:pPr>
    </w:p>
    <w:p w14:paraId="6AFE27C1" w14:textId="72F2CD8B" w:rsidR="003D53BE" w:rsidRDefault="003D53BE" w:rsidP="003D53BE">
      <w:pPr>
        <w:autoSpaceDE w:val="0"/>
        <w:autoSpaceDN w:val="0"/>
        <w:adjustRightInd w:val="0"/>
        <w:rPr>
          <w:rFonts w:ascii="Times New Roman" w:hAnsi="Times New Roman" w:cs="Times New Roman"/>
          <w:b/>
          <w:sz w:val="28"/>
          <w:szCs w:val="28"/>
        </w:rPr>
      </w:pPr>
      <w:r w:rsidRPr="0017412A">
        <w:rPr>
          <w:rFonts w:ascii="Times New Roman" w:hAnsi="Times New Roman" w:cs="Times New Roman"/>
          <w:b/>
          <w:sz w:val="28"/>
          <w:szCs w:val="28"/>
        </w:rPr>
        <w:t>Policy Review</w:t>
      </w:r>
    </w:p>
    <w:p w14:paraId="67C448D3" w14:textId="77777777" w:rsidR="0017412A" w:rsidRPr="0017412A" w:rsidRDefault="0017412A" w:rsidP="003D53BE">
      <w:pPr>
        <w:autoSpaceDE w:val="0"/>
        <w:autoSpaceDN w:val="0"/>
        <w:adjustRightInd w:val="0"/>
        <w:rPr>
          <w:rFonts w:ascii="Times New Roman" w:hAnsi="Times New Roman" w:cs="Times New Roman"/>
          <w:b/>
          <w:sz w:val="28"/>
          <w:szCs w:val="28"/>
        </w:rPr>
      </w:pPr>
    </w:p>
    <w:p w14:paraId="3348015D" w14:textId="77777777" w:rsidR="003D53BE" w:rsidRPr="00A45AE8" w:rsidRDefault="003D53BE" w:rsidP="003D53BE">
      <w:pPr>
        <w:autoSpaceDE w:val="0"/>
        <w:autoSpaceDN w:val="0"/>
        <w:adjustRightInd w:val="0"/>
        <w:rPr>
          <w:rFonts w:ascii="Times New Roman" w:hAnsi="Times New Roman" w:cs="Times New Roman"/>
        </w:rPr>
      </w:pPr>
      <w:r w:rsidRPr="00A45AE8">
        <w:rPr>
          <w:rFonts w:ascii="Times New Roman" w:hAnsi="Times New Roman" w:cs="Times New Roman"/>
        </w:rPr>
        <w:t xml:space="preserve">To ensure the Policy is working effectively, and that it remains up to date, this Policy will be reviewed annually. </w:t>
      </w:r>
    </w:p>
    <w:p w14:paraId="6C691623" w14:textId="77777777" w:rsidR="003D53BE" w:rsidRPr="00A45AE8" w:rsidRDefault="003D53BE" w:rsidP="003D53BE">
      <w:pPr>
        <w:pStyle w:val="Body"/>
        <w:rPr>
          <w:rFonts w:ascii="Times New Roman" w:hAnsi="Times New Roman" w:cs="Times New Roman"/>
          <w:sz w:val="24"/>
          <w:szCs w:val="24"/>
        </w:rPr>
      </w:pPr>
    </w:p>
    <w:p w14:paraId="42C500B4" w14:textId="77777777" w:rsidR="003D53BE" w:rsidRPr="00A45AE8" w:rsidRDefault="003D53BE" w:rsidP="003D53BE">
      <w:pPr>
        <w:pStyle w:val="Body"/>
        <w:rPr>
          <w:rFonts w:ascii="Times New Roman" w:hAnsi="Times New Roman" w:cs="Times New Roman"/>
          <w:sz w:val="24"/>
          <w:szCs w:val="24"/>
        </w:rPr>
      </w:pPr>
    </w:p>
    <w:p w14:paraId="418035C2" w14:textId="77777777" w:rsidR="007E7BEF" w:rsidRPr="00A45AE8" w:rsidRDefault="007E7BEF" w:rsidP="003D53BE">
      <w:pPr>
        <w:pStyle w:val="Body"/>
        <w:rPr>
          <w:rFonts w:ascii="Times New Roman" w:hAnsi="Times New Roman" w:cs="Times New Roman"/>
          <w:sz w:val="24"/>
          <w:szCs w:val="24"/>
        </w:rPr>
      </w:pPr>
    </w:p>
    <w:p w14:paraId="6E9B3C00" w14:textId="77777777" w:rsidR="007E7BEF" w:rsidRPr="00A45AE8" w:rsidRDefault="007E7BEF" w:rsidP="003D53BE">
      <w:pPr>
        <w:pStyle w:val="Body"/>
        <w:rPr>
          <w:rFonts w:ascii="Times New Roman" w:hAnsi="Times New Roman" w:cs="Times New Roman"/>
          <w:sz w:val="24"/>
          <w:szCs w:val="24"/>
        </w:rPr>
      </w:pPr>
    </w:p>
    <w:p w14:paraId="40C44BFB" w14:textId="77777777" w:rsidR="00202475" w:rsidRPr="00A45AE8" w:rsidRDefault="00202475" w:rsidP="003D53BE">
      <w:pPr>
        <w:pStyle w:val="Body"/>
        <w:rPr>
          <w:rFonts w:ascii="Times New Roman" w:hAnsi="Times New Roman" w:cs="Times New Roman"/>
          <w:sz w:val="24"/>
          <w:szCs w:val="24"/>
        </w:rPr>
      </w:pPr>
    </w:p>
    <w:p w14:paraId="45A3B02E" w14:textId="77777777" w:rsidR="00202475" w:rsidRPr="00A45AE8" w:rsidRDefault="00202475" w:rsidP="003D53BE">
      <w:pPr>
        <w:pStyle w:val="Body"/>
        <w:rPr>
          <w:rFonts w:ascii="Times New Roman" w:hAnsi="Times New Roman" w:cs="Times New Roman"/>
          <w:sz w:val="24"/>
          <w:szCs w:val="24"/>
        </w:rPr>
      </w:pPr>
    </w:p>
    <w:p w14:paraId="33AA9FF1" w14:textId="27F6B4D1" w:rsidR="00202475" w:rsidRPr="00A45AE8" w:rsidRDefault="00202475" w:rsidP="003D53BE">
      <w:pPr>
        <w:pStyle w:val="Body"/>
        <w:rPr>
          <w:rFonts w:ascii="Times New Roman" w:hAnsi="Times New Roman" w:cs="Times New Roman"/>
          <w:sz w:val="24"/>
          <w:szCs w:val="24"/>
        </w:rPr>
      </w:pPr>
      <w:r w:rsidRPr="00A45AE8">
        <w:rPr>
          <w:rFonts w:ascii="Times New Roman" w:hAnsi="Times New Roman" w:cs="Times New Roman"/>
          <w:sz w:val="24"/>
          <w:szCs w:val="24"/>
        </w:rPr>
        <w:t>_____________________________________                               _______________</w:t>
      </w:r>
    </w:p>
    <w:p w14:paraId="1AB8CFDC" w14:textId="558022C8" w:rsidR="003D53BE" w:rsidRPr="00A45AE8" w:rsidRDefault="00202475" w:rsidP="003D53BE">
      <w:pPr>
        <w:pStyle w:val="Body"/>
        <w:rPr>
          <w:rFonts w:ascii="Times New Roman" w:hAnsi="Times New Roman" w:cs="Times New Roman"/>
          <w:sz w:val="24"/>
          <w:szCs w:val="24"/>
        </w:rPr>
      </w:pPr>
      <w:r w:rsidRPr="00A45AE8">
        <w:rPr>
          <w:rFonts w:ascii="Times New Roman" w:hAnsi="Times New Roman" w:cs="Times New Roman"/>
          <w:sz w:val="24"/>
          <w:szCs w:val="24"/>
        </w:rPr>
        <w:t>Signature (Chair of Board of Trustees)</w:t>
      </w:r>
      <w:r w:rsidRPr="00A45AE8">
        <w:rPr>
          <w:rFonts w:ascii="Times New Roman" w:hAnsi="Times New Roman" w:cs="Times New Roman"/>
          <w:sz w:val="24"/>
          <w:szCs w:val="24"/>
        </w:rPr>
        <w:tab/>
      </w:r>
      <w:r w:rsidRPr="00A45AE8">
        <w:rPr>
          <w:rFonts w:ascii="Times New Roman" w:hAnsi="Times New Roman" w:cs="Times New Roman"/>
          <w:sz w:val="24"/>
          <w:szCs w:val="24"/>
        </w:rPr>
        <w:tab/>
      </w:r>
      <w:r w:rsidRPr="00A45AE8">
        <w:rPr>
          <w:rFonts w:ascii="Times New Roman" w:hAnsi="Times New Roman" w:cs="Times New Roman"/>
          <w:sz w:val="24"/>
          <w:szCs w:val="24"/>
        </w:rPr>
        <w:tab/>
      </w:r>
      <w:r w:rsidRPr="00A45AE8">
        <w:rPr>
          <w:rFonts w:ascii="Times New Roman" w:hAnsi="Times New Roman" w:cs="Times New Roman"/>
          <w:sz w:val="24"/>
          <w:szCs w:val="24"/>
        </w:rPr>
        <w:tab/>
        <w:t>Date</w:t>
      </w:r>
    </w:p>
    <w:p w14:paraId="3E837DDB" w14:textId="77777777" w:rsidR="00202475" w:rsidRPr="00A45AE8" w:rsidRDefault="00202475" w:rsidP="003D53BE">
      <w:pPr>
        <w:pStyle w:val="Body"/>
        <w:rPr>
          <w:rFonts w:ascii="Times New Roman" w:hAnsi="Times New Roman" w:cs="Times New Roman"/>
          <w:sz w:val="24"/>
          <w:szCs w:val="24"/>
        </w:rPr>
      </w:pPr>
    </w:p>
    <w:p w14:paraId="2FC345E6" w14:textId="702AC641" w:rsidR="00202475" w:rsidRPr="00A45AE8" w:rsidRDefault="00202475" w:rsidP="003D53BE">
      <w:pPr>
        <w:pStyle w:val="Body"/>
        <w:rPr>
          <w:rFonts w:ascii="Times New Roman" w:hAnsi="Times New Roman" w:cs="Times New Roman"/>
          <w:sz w:val="24"/>
          <w:szCs w:val="24"/>
        </w:rPr>
      </w:pPr>
      <w:r w:rsidRPr="00A45AE8">
        <w:rPr>
          <w:rFonts w:ascii="Times New Roman" w:hAnsi="Times New Roman" w:cs="Times New Roman"/>
          <w:sz w:val="24"/>
          <w:szCs w:val="24"/>
        </w:rPr>
        <w:t xml:space="preserve">This Policy will be due for review on </w:t>
      </w:r>
    </w:p>
    <w:p w14:paraId="3F0AF5ED" w14:textId="77777777" w:rsidR="003D53BE" w:rsidRPr="00A45AE8" w:rsidRDefault="003D53BE" w:rsidP="003D53BE">
      <w:pPr>
        <w:pStyle w:val="Body"/>
        <w:rPr>
          <w:rFonts w:ascii="Times New Roman" w:hAnsi="Times New Roman" w:cs="Times New Roman"/>
          <w:sz w:val="24"/>
          <w:szCs w:val="24"/>
        </w:rPr>
      </w:pPr>
    </w:p>
    <w:p w14:paraId="2289581F" w14:textId="77777777" w:rsidR="003D53BE" w:rsidRPr="00A45AE8" w:rsidRDefault="003D53BE" w:rsidP="003D53BE">
      <w:pPr>
        <w:pStyle w:val="Body"/>
        <w:rPr>
          <w:rFonts w:ascii="Times New Roman" w:hAnsi="Times New Roman" w:cs="Times New Roman"/>
          <w:sz w:val="24"/>
          <w:szCs w:val="24"/>
        </w:rPr>
      </w:pPr>
    </w:p>
    <w:p w14:paraId="0A065AA2" w14:textId="77777777" w:rsidR="003D53BE" w:rsidRPr="00A45AE8" w:rsidRDefault="003D53BE" w:rsidP="003D53BE">
      <w:pPr>
        <w:pStyle w:val="Body"/>
        <w:rPr>
          <w:rFonts w:ascii="Times New Roman" w:hAnsi="Times New Roman" w:cs="Times New Roman"/>
          <w:sz w:val="24"/>
          <w:szCs w:val="24"/>
        </w:rPr>
      </w:pPr>
    </w:p>
    <w:p w14:paraId="30CFA343" w14:textId="77777777" w:rsidR="003D53BE" w:rsidRPr="00EF441A" w:rsidRDefault="003D53BE" w:rsidP="003D53BE">
      <w:pPr>
        <w:pStyle w:val="Body"/>
        <w:rPr>
          <w:rFonts w:ascii="Arial" w:hAnsi="Arial"/>
        </w:rPr>
      </w:pPr>
    </w:p>
    <w:p w14:paraId="28B713D6" w14:textId="77777777" w:rsidR="003D53BE" w:rsidRPr="00EF441A" w:rsidRDefault="003D53BE" w:rsidP="003D53BE">
      <w:pPr>
        <w:pStyle w:val="Body"/>
        <w:rPr>
          <w:rFonts w:ascii="Arial" w:hAnsi="Arial"/>
        </w:rPr>
      </w:pPr>
    </w:p>
    <w:p w14:paraId="1280D20F" w14:textId="77777777" w:rsidR="003D53BE" w:rsidRPr="00EF441A" w:rsidRDefault="003D53BE" w:rsidP="003D53BE">
      <w:pPr>
        <w:pStyle w:val="Body"/>
        <w:rPr>
          <w:rFonts w:ascii="Arial" w:hAnsi="Arial"/>
        </w:rPr>
      </w:pPr>
    </w:p>
    <w:p w14:paraId="730750B4" w14:textId="77777777" w:rsidR="00B2276F" w:rsidRDefault="00B2276F"/>
    <w:sectPr w:rsidR="00B2276F" w:rsidSect="00B2276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3DC"/>
    <w:multiLevelType w:val="hybridMultilevel"/>
    <w:tmpl w:val="B35A35A6"/>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7EF6"/>
    <w:multiLevelType w:val="hybridMultilevel"/>
    <w:tmpl w:val="08B66A64"/>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72A50"/>
    <w:multiLevelType w:val="hybridMultilevel"/>
    <w:tmpl w:val="F9CCC29C"/>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415B4"/>
    <w:multiLevelType w:val="hybridMultilevel"/>
    <w:tmpl w:val="B7DC0902"/>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2751D"/>
    <w:multiLevelType w:val="hybridMultilevel"/>
    <w:tmpl w:val="68A03180"/>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12CF1"/>
    <w:multiLevelType w:val="hybridMultilevel"/>
    <w:tmpl w:val="C67AE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A426C"/>
    <w:multiLevelType w:val="hybridMultilevel"/>
    <w:tmpl w:val="EFEA741E"/>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44A76"/>
    <w:multiLevelType w:val="hybridMultilevel"/>
    <w:tmpl w:val="6D0AA06A"/>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E4C59"/>
    <w:multiLevelType w:val="hybridMultilevel"/>
    <w:tmpl w:val="7074A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527051"/>
    <w:multiLevelType w:val="hybridMultilevel"/>
    <w:tmpl w:val="286CFEFE"/>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07EBC"/>
    <w:multiLevelType w:val="hybridMultilevel"/>
    <w:tmpl w:val="9AFEAC4E"/>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D764A"/>
    <w:multiLevelType w:val="hybridMultilevel"/>
    <w:tmpl w:val="8222F120"/>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0325F"/>
    <w:multiLevelType w:val="hybridMultilevel"/>
    <w:tmpl w:val="476EC6E4"/>
    <w:lvl w:ilvl="0" w:tplc="82C4F74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818C4"/>
    <w:multiLevelType w:val="hybridMultilevel"/>
    <w:tmpl w:val="99307466"/>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C3977"/>
    <w:multiLevelType w:val="hybridMultilevel"/>
    <w:tmpl w:val="F6F6FCA0"/>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C6F0B"/>
    <w:multiLevelType w:val="hybridMultilevel"/>
    <w:tmpl w:val="7DD0106C"/>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F5BFE"/>
    <w:multiLevelType w:val="hybridMultilevel"/>
    <w:tmpl w:val="B4C42FF4"/>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D2C37"/>
    <w:multiLevelType w:val="hybridMultilevel"/>
    <w:tmpl w:val="FCFE65CC"/>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33038"/>
    <w:multiLevelType w:val="hybridMultilevel"/>
    <w:tmpl w:val="92B00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9C0860"/>
    <w:multiLevelType w:val="hybridMultilevel"/>
    <w:tmpl w:val="1076C1EC"/>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50825"/>
    <w:multiLevelType w:val="hybridMultilevel"/>
    <w:tmpl w:val="2E1A2396"/>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67EF3"/>
    <w:multiLevelType w:val="hybridMultilevel"/>
    <w:tmpl w:val="FB1CF5E2"/>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B06DE"/>
    <w:multiLevelType w:val="hybridMultilevel"/>
    <w:tmpl w:val="4CC6DC66"/>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C5A6F"/>
    <w:multiLevelType w:val="hybridMultilevel"/>
    <w:tmpl w:val="429CB32C"/>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71E7C"/>
    <w:multiLevelType w:val="hybridMultilevel"/>
    <w:tmpl w:val="477E2F00"/>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7221F4"/>
    <w:multiLevelType w:val="hybridMultilevel"/>
    <w:tmpl w:val="AEE2C27E"/>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7615D"/>
    <w:multiLevelType w:val="hybridMultilevel"/>
    <w:tmpl w:val="F850B368"/>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8506CB"/>
    <w:multiLevelType w:val="hybridMultilevel"/>
    <w:tmpl w:val="817296B8"/>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D73C8"/>
    <w:multiLevelType w:val="hybridMultilevel"/>
    <w:tmpl w:val="2C1EE4CC"/>
    <w:lvl w:ilvl="0" w:tplc="82C4F7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4"/>
  </w:num>
  <w:num w:numId="4">
    <w:abstractNumId w:val="20"/>
  </w:num>
  <w:num w:numId="5">
    <w:abstractNumId w:val="7"/>
  </w:num>
  <w:num w:numId="6">
    <w:abstractNumId w:val="26"/>
  </w:num>
  <w:num w:numId="7">
    <w:abstractNumId w:val="2"/>
  </w:num>
  <w:num w:numId="8">
    <w:abstractNumId w:val="28"/>
  </w:num>
  <w:num w:numId="9">
    <w:abstractNumId w:val="18"/>
  </w:num>
  <w:num w:numId="10">
    <w:abstractNumId w:val="27"/>
  </w:num>
  <w:num w:numId="11">
    <w:abstractNumId w:val="14"/>
  </w:num>
  <w:num w:numId="12">
    <w:abstractNumId w:val="12"/>
  </w:num>
  <w:num w:numId="13">
    <w:abstractNumId w:val="17"/>
  </w:num>
  <w:num w:numId="14">
    <w:abstractNumId w:val="24"/>
  </w:num>
  <w:num w:numId="15">
    <w:abstractNumId w:val="10"/>
  </w:num>
  <w:num w:numId="16">
    <w:abstractNumId w:val="22"/>
  </w:num>
  <w:num w:numId="17">
    <w:abstractNumId w:val="13"/>
  </w:num>
  <w:num w:numId="18">
    <w:abstractNumId w:val="19"/>
  </w:num>
  <w:num w:numId="19">
    <w:abstractNumId w:val="21"/>
  </w:num>
  <w:num w:numId="20">
    <w:abstractNumId w:val="0"/>
  </w:num>
  <w:num w:numId="21">
    <w:abstractNumId w:val="16"/>
  </w:num>
  <w:num w:numId="22">
    <w:abstractNumId w:val="25"/>
  </w:num>
  <w:num w:numId="23">
    <w:abstractNumId w:val="1"/>
  </w:num>
  <w:num w:numId="24">
    <w:abstractNumId w:val="6"/>
  </w:num>
  <w:num w:numId="25">
    <w:abstractNumId w:val="3"/>
  </w:num>
  <w:num w:numId="26">
    <w:abstractNumId w:val="5"/>
  </w:num>
  <w:num w:numId="27">
    <w:abstractNumId w:val="8"/>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3BE"/>
    <w:rsid w:val="0005058C"/>
    <w:rsid w:val="0008506A"/>
    <w:rsid w:val="000C69A3"/>
    <w:rsid w:val="0017412A"/>
    <w:rsid w:val="00202475"/>
    <w:rsid w:val="002F2F00"/>
    <w:rsid w:val="003D53BE"/>
    <w:rsid w:val="004665F5"/>
    <w:rsid w:val="00565CE8"/>
    <w:rsid w:val="00577D03"/>
    <w:rsid w:val="00593664"/>
    <w:rsid w:val="005A7195"/>
    <w:rsid w:val="005A7D6A"/>
    <w:rsid w:val="00647160"/>
    <w:rsid w:val="006F5563"/>
    <w:rsid w:val="007E6AF3"/>
    <w:rsid w:val="007E7BEF"/>
    <w:rsid w:val="009473B6"/>
    <w:rsid w:val="00A45AE8"/>
    <w:rsid w:val="00AA1589"/>
    <w:rsid w:val="00B2276F"/>
    <w:rsid w:val="00B306D8"/>
    <w:rsid w:val="00B57E9A"/>
    <w:rsid w:val="00BB14A1"/>
    <w:rsid w:val="00CE7A95"/>
    <w:rsid w:val="00D424CC"/>
    <w:rsid w:val="00D45871"/>
    <w:rsid w:val="00D711DD"/>
    <w:rsid w:val="00DD6F2B"/>
    <w:rsid w:val="00E350B8"/>
    <w:rsid w:val="00E5558D"/>
    <w:rsid w:val="00E73FBA"/>
    <w:rsid w:val="00E972AF"/>
    <w:rsid w:val="00EE1EA7"/>
    <w:rsid w:val="00F9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E8F3E"/>
  <w14:defaultImageDpi w14:val="300"/>
  <w15:docId w15:val="{F1BC654C-295E-E142-98E3-2E105DC4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3BE"/>
    <w:pPr>
      <w:ind w:left="720"/>
      <w:contextualSpacing/>
    </w:pPr>
  </w:style>
  <w:style w:type="paragraph" w:customStyle="1" w:styleId="Body">
    <w:name w:val="Body"/>
    <w:rsid w:val="003D53BE"/>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styleId="BalloonText">
    <w:name w:val="Balloon Text"/>
    <w:basedOn w:val="Normal"/>
    <w:link w:val="BalloonTextChar"/>
    <w:uiPriority w:val="99"/>
    <w:semiHidden/>
    <w:unhideWhenUsed/>
    <w:rsid w:val="009473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3B6"/>
    <w:rPr>
      <w:rFonts w:ascii="Lucida Grande" w:hAnsi="Lucida Grande" w:cs="Lucida Grande"/>
      <w:sz w:val="18"/>
      <w:szCs w:val="18"/>
    </w:rPr>
  </w:style>
  <w:style w:type="paragraph" w:styleId="NormalWeb">
    <w:name w:val="Normal (Web)"/>
    <w:basedOn w:val="Normal"/>
    <w:uiPriority w:val="99"/>
    <w:semiHidden/>
    <w:unhideWhenUsed/>
    <w:rsid w:val="005A7195"/>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62249">
      <w:bodyDiv w:val="1"/>
      <w:marLeft w:val="0"/>
      <w:marRight w:val="0"/>
      <w:marTop w:val="0"/>
      <w:marBottom w:val="0"/>
      <w:divBdr>
        <w:top w:val="none" w:sz="0" w:space="0" w:color="auto"/>
        <w:left w:val="none" w:sz="0" w:space="0" w:color="auto"/>
        <w:bottom w:val="none" w:sz="0" w:space="0" w:color="auto"/>
        <w:right w:val="none" w:sz="0" w:space="0" w:color="auto"/>
      </w:divBdr>
      <w:divsChild>
        <w:div w:id="82727386">
          <w:marLeft w:val="0"/>
          <w:marRight w:val="0"/>
          <w:marTop w:val="0"/>
          <w:marBottom w:val="0"/>
          <w:divBdr>
            <w:top w:val="none" w:sz="0" w:space="0" w:color="auto"/>
            <w:left w:val="none" w:sz="0" w:space="0" w:color="auto"/>
            <w:bottom w:val="none" w:sz="0" w:space="0" w:color="auto"/>
            <w:right w:val="none" w:sz="0" w:space="0" w:color="auto"/>
          </w:divBdr>
          <w:divsChild>
            <w:div w:id="831679279">
              <w:marLeft w:val="0"/>
              <w:marRight w:val="0"/>
              <w:marTop w:val="0"/>
              <w:marBottom w:val="0"/>
              <w:divBdr>
                <w:top w:val="none" w:sz="0" w:space="0" w:color="auto"/>
                <w:left w:val="none" w:sz="0" w:space="0" w:color="auto"/>
                <w:bottom w:val="none" w:sz="0" w:space="0" w:color="auto"/>
                <w:right w:val="none" w:sz="0" w:space="0" w:color="auto"/>
              </w:divBdr>
              <w:divsChild>
                <w:div w:id="980420743">
                  <w:marLeft w:val="0"/>
                  <w:marRight w:val="0"/>
                  <w:marTop w:val="0"/>
                  <w:marBottom w:val="0"/>
                  <w:divBdr>
                    <w:top w:val="none" w:sz="0" w:space="0" w:color="auto"/>
                    <w:left w:val="none" w:sz="0" w:space="0" w:color="auto"/>
                    <w:bottom w:val="none" w:sz="0" w:space="0" w:color="auto"/>
                    <w:right w:val="none" w:sz="0" w:space="0" w:color="auto"/>
                  </w:divBdr>
                  <w:divsChild>
                    <w:div w:id="3303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Luova Solutions</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Diggle</dc:creator>
  <cp:keywords/>
  <dc:description/>
  <cp:lastModifiedBy>David Matthews</cp:lastModifiedBy>
  <cp:revision>2</cp:revision>
  <cp:lastPrinted>2019-03-05T14:40:00Z</cp:lastPrinted>
  <dcterms:created xsi:type="dcterms:W3CDTF">2021-12-08T13:17:00Z</dcterms:created>
  <dcterms:modified xsi:type="dcterms:W3CDTF">2021-12-08T13:17:00Z</dcterms:modified>
</cp:coreProperties>
</file>